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8A" w:rsidRPr="008F0369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8F0369">
        <w:rPr>
          <w:rFonts w:ascii="Arial" w:hAnsi="Arial" w:cs="Arial"/>
        </w:rPr>
        <w:t>Проект подготовлен</w:t>
      </w:r>
    </w:p>
    <w:p w:rsidR="00E6158A" w:rsidRPr="008F0369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8F0369">
        <w:rPr>
          <w:rFonts w:ascii="Arial" w:hAnsi="Arial" w:cs="Arial"/>
        </w:rPr>
        <w:t>администрацией городского</w:t>
      </w:r>
    </w:p>
    <w:p w:rsidR="00E6158A" w:rsidRPr="008F0369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8F0369">
        <w:rPr>
          <w:rFonts w:ascii="Arial" w:hAnsi="Arial" w:cs="Arial"/>
        </w:rPr>
        <w:t>округа город Арзамас</w:t>
      </w:r>
    </w:p>
    <w:p w:rsidR="00E6158A" w:rsidRPr="008F0369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8F0369">
        <w:rPr>
          <w:rFonts w:ascii="Arial" w:hAnsi="Arial" w:cs="Arial"/>
        </w:rPr>
        <w:t>Нижегородской области</w:t>
      </w:r>
    </w:p>
    <w:p w:rsidR="00E6158A" w:rsidRPr="008F0369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8F036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158A" w:rsidRPr="008F0369" w:rsidRDefault="00E6158A" w:rsidP="00E6158A">
      <w:pPr>
        <w:widowControl w:val="0"/>
        <w:ind w:right="140"/>
        <w:jc w:val="right"/>
        <w:rPr>
          <w:rFonts w:ascii="Arial" w:hAnsi="Arial" w:cs="Arial"/>
        </w:rPr>
      </w:pPr>
      <w:r w:rsidRPr="008F036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AE5035" w:rsidRPr="008F0369" w:rsidRDefault="00B20D09" w:rsidP="00F34FBC">
      <w:pPr>
        <w:widowControl w:val="0"/>
        <w:ind w:right="140"/>
        <w:jc w:val="right"/>
        <w:rPr>
          <w:rFonts w:ascii="Arial" w:hAnsi="Arial" w:cs="Arial"/>
        </w:rPr>
      </w:pPr>
      <w:r>
        <w:rPr>
          <w:rFonts w:ascii="Arial" w:hAnsi="Arial" w:cs="Arial"/>
        </w:rPr>
        <w:t>М</w:t>
      </w:r>
      <w:r w:rsidR="00F34FBC" w:rsidRPr="008F0369">
        <w:rPr>
          <w:rFonts w:ascii="Arial" w:hAnsi="Arial" w:cs="Arial"/>
        </w:rPr>
        <w:t>эр города Арзамаса</w:t>
      </w:r>
    </w:p>
    <w:p w:rsidR="00F34FBC" w:rsidRPr="008F0369" w:rsidRDefault="00F34FBC" w:rsidP="00F34FBC">
      <w:pPr>
        <w:widowControl w:val="0"/>
        <w:ind w:right="140"/>
        <w:jc w:val="right"/>
        <w:rPr>
          <w:rFonts w:ascii="Arial" w:hAnsi="Arial" w:cs="Arial"/>
        </w:rPr>
      </w:pPr>
    </w:p>
    <w:p w:rsidR="00E6158A" w:rsidRPr="008F0369" w:rsidRDefault="00AE5035" w:rsidP="00AE5035">
      <w:pPr>
        <w:widowControl w:val="0"/>
        <w:ind w:right="140"/>
        <w:jc w:val="right"/>
        <w:rPr>
          <w:rFonts w:ascii="Arial" w:hAnsi="Arial" w:cs="Arial"/>
        </w:rPr>
      </w:pPr>
      <w:r w:rsidRPr="008F0369">
        <w:rPr>
          <w:rFonts w:ascii="Arial" w:hAnsi="Arial" w:cs="Arial"/>
        </w:rPr>
        <w:t>___________________</w:t>
      </w:r>
      <w:r w:rsidR="00814C82" w:rsidRPr="008F0369">
        <w:rPr>
          <w:rFonts w:ascii="Arial" w:hAnsi="Arial" w:cs="Arial"/>
        </w:rPr>
        <w:t>А.А.</w:t>
      </w:r>
      <w:r w:rsidR="00B20D09">
        <w:rPr>
          <w:rFonts w:ascii="Arial" w:hAnsi="Arial" w:cs="Arial"/>
        </w:rPr>
        <w:t>Щелоков</w:t>
      </w:r>
    </w:p>
    <w:p w:rsidR="00E6158A" w:rsidRPr="008F0369" w:rsidRDefault="00E6158A" w:rsidP="00E6158A">
      <w:pPr>
        <w:widowControl w:val="0"/>
        <w:ind w:right="140"/>
        <w:jc w:val="right"/>
        <w:rPr>
          <w:rFonts w:ascii="Arial" w:hAnsi="Arial" w:cs="Arial"/>
        </w:rPr>
      </w:pPr>
    </w:p>
    <w:p w:rsidR="00E6158A" w:rsidRPr="008F0369" w:rsidRDefault="00E6158A" w:rsidP="00E6158A">
      <w:pPr>
        <w:widowControl w:val="0"/>
        <w:rPr>
          <w:rFonts w:ascii="Arial" w:hAnsi="Arial" w:cs="Arial"/>
          <w:sz w:val="20"/>
        </w:rPr>
      </w:pPr>
    </w:p>
    <w:p w:rsidR="00E6158A" w:rsidRPr="008F0369" w:rsidRDefault="00E6158A" w:rsidP="00E6158A">
      <w:pPr>
        <w:widowControl w:val="0"/>
        <w:rPr>
          <w:rFonts w:ascii="Arial" w:hAnsi="Arial" w:cs="Arial"/>
          <w:b/>
          <w:sz w:val="20"/>
        </w:rPr>
      </w:pPr>
    </w:p>
    <w:p w:rsidR="001774A2" w:rsidRPr="008F0369" w:rsidRDefault="001774A2" w:rsidP="001774A2">
      <w:pPr>
        <w:widowControl w:val="0"/>
        <w:tabs>
          <w:tab w:val="left" w:pos="4820"/>
          <w:tab w:val="left" w:pos="9639"/>
        </w:tabs>
        <w:ind w:right="-2"/>
        <w:jc w:val="center"/>
        <w:rPr>
          <w:rFonts w:ascii="Arial" w:hAnsi="Arial" w:cs="Arial"/>
          <w:b/>
        </w:rPr>
      </w:pPr>
      <w:r w:rsidRPr="008F0369">
        <w:rPr>
          <w:rFonts w:ascii="Arial" w:hAnsi="Arial" w:cs="Arial"/>
          <w:b/>
        </w:rPr>
        <w:t>О внесении изменений в решение городской Думы городского округа город Арзамас Нижегородской области от 2</w:t>
      </w:r>
      <w:r>
        <w:rPr>
          <w:rFonts w:ascii="Arial" w:hAnsi="Arial" w:cs="Arial"/>
          <w:b/>
        </w:rPr>
        <w:t>4</w:t>
      </w:r>
      <w:r w:rsidRPr="008F0369">
        <w:rPr>
          <w:rFonts w:ascii="Arial" w:hAnsi="Arial" w:cs="Arial"/>
          <w:b/>
        </w:rPr>
        <w:t>.12.202</w:t>
      </w:r>
      <w:r>
        <w:rPr>
          <w:rFonts w:ascii="Arial" w:hAnsi="Arial" w:cs="Arial"/>
          <w:b/>
        </w:rPr>
        <w:t>5</w:t>
      </w:r>
      <w:r w:rsidRPr="008F0369">
        <w:rPr>
          <w:rFonts w:ascii="Arial" w:hAnsi="Arial" w:cs="Arial"/>
          <w:b/>
        </w:rPr>
        <w:t xml:space="preserve"> года №</w:t>
      </w:r>
      <w:r>
        <w:rPr>
          <w:rFonts w:ascii="Arial" w:hAnsi="Arial" w:cs="Arial"/>
          <w:b/>
        </w:rPr>
        <w:t>716</w:t>
      </w:r>
      <w:r w:rsidRPr="008F0369">
        <w:rPr>
          <w:rFonts w:ascii="Arial" w:hAnsi="Arial" w:cs="Arial"/>
          <w:b/>
        </w:rPr>
        <w:t xml:space="preserve"> «О бюджете городского округа город Арзамас на 202</w:t>
      </w:r>
      <w:r>
        <w:rPr>
          <w:rFonts w:ascii="Arial" w:hAnsi="Arial" w:cs="Arial"/>
          <w:b/>
        </w:rPr>
        <w:t>6</w:t>
      </w:r>
      <w:r w:rsidRPr="008F0369">
        <w:rPr>
          <w:rFonts w:ascii="Arial" w:hAnsi="Arial" w:cs="Arial"/>
          <w:b/>
        </w:rPr>
        <w:t xml:space="preserve"> год и на плановый период 202</w:t>
      </w:r>
      <w:r>
        <w:rPr>
          <w:rFonts w:ascii="Arial" w:hAnsi="Arial" w:cs="Arial"/>
          <w:b/>
        </w:rPr>
        <w:t>7</w:t>
      </w:r>
      <w:r w:rsidRPr="008F0369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 xml:space="preserve">8 </w:t>
      </w:r>
      <w:r w:rsidRPr="008F0369">
        <w:rPr>
          <w:rFonts w:ascii="Arial" w:hAnsi="Arial" w:cs="Arial"/>
          <w:b/>
        </w:rPr>
        <w:t>годов»</w:t>
      </w:r>
    </w:p>
    <w:p w:rsidR="001774A2" w:rsidRPr="008F0369" w:rsidRDefault="001774A2" w:rsidP="001774A2"/>
    <w:p w:rsidR="001774A2" w:rsidRPr="008F0369" w:rsidRDefault="001774A2" w:rsidP="001774A2">
      <w:pPr>
        <w:ind w:firstLine="708"/>
        <w:jc w:val="both"/>
        <w:rPr>
          <w:rFonts w:ascii="Arial" w:hAnsi="Arial" w:cs="Arial"/>
        </w:rPr>
      </w:pPr>
      <w:r w:rsidRPr="008F0369">
        <w:rPr>
          <w:rFonts w:ascii="Arial" w:hAnsi="Arial" w:cs="Arial"/>
        </w:rPr>
        <w:t>В соответствии со ст.ст.11, 30 Устава городского округа город Арзамас Нижегородской области, ст.35 Положения о бюджетном процессе в городском округе город Арзамас, принятого решением Арзамасской городской Думы</w:t>
      </w:r>
      <w:r w:rsidR="00AE044C">
        <w:rPr>
          <w:rFonts w:ascii="Arial" w:hAnsi="Arial" w:cs="Arial"/>
        </w:rPr>
        <w:t xml:space="preserve"> Нижегородской области </w:t>
      </w:r>
      <w:r w:rsidRPr="008F0369">
        <w:rPr>
          <w:rFonts w:ascii="Arial" w:hAnsi="Arial" w:cs="Arial"/>
        </w:rPr>
        <w:t>от 26.10.2012 года № 101 и учитывая предложения администрации городского округа город Арзамас Нижегородской области,</w:t>
      </w:r>
    </w:p>
    <w:p w:rsidR="001774A2" w:rsidRPr="008F0369" w:rsidRDefault="001774A2" w:rsidP="001774A2">
      <w:pPr>
        <w:spacing w:line="360" w:lineRule="auto"/>
        <w:ind w:firstLine="708"/>
        <w:jc w:val="both"/>
      </w:pPr>
    </w:p>
    <w:p w:rsidR="001774A2" w:rsidRPr="008F0369" w:rsidRDefault="001774A2" w:rsidP="001774A2">
      <w:pPr>
        <w:widowControl w:val="0"/>
        <w:jc w:val="center"/>
        <w:rPr>
          <w:rFonts w:ascii="Arial" w:eastAsia="Calibri" w:hAnsi="Arial" w:cs="Arial"/>
          <w:b/>
        </w:rPr>
      </w:pPr>
      <w:r w:rsidRPr="008F0369">
        <w:rPr>
          <w:rFonts w:ascii="Arial" w:eastAsia="Calibri" w:hAnsi="Arial" w:cs="Arial"/>
          <w:b/>
        </w:rPr>
        <w:t>го</w:t>
      </w:r>
      <w:r w:rsidR="002910E1">
        <w:rPr>
          <w:rFonts w:ascii="Arial" w:eastAsia="Calibri" w:hAnsi="Arial" w:cs="Arial"/>
          <w:b/>
        </w:rPr>
        <w:t xml:space="preserve">родская Дума городского округа </w:t>
      </w:r>
      <w:r w:rsidRPr="008F0369">
        <w:rPr>
          <w:rFonts w:ascii="Arial" w:eastAsia="Calibri" w:hAnsi="Arial" w:cs="Arial"/>
          <w:b/>
        </w:rPr>
        <w:t>РЕШИЛА:</w:t>
      </w:r>
    </w:p>
    <w:p w:rsidR="001774A2" w:rsidRPr="008F0369" w:rsidRDefault="001774A2" w:rsidP="001774A2">
      <w:pPr>
        <w:widowControl w:val="0"/>
        <w:jc w:val="center"/>
        <w:rPr>
          <w:rFonts w:ascii="Arial" w:eastAsia="Calibri" w:hAnsi="Arial" w:cs="Arial"/>
        </w:rPr>
      </w:pPr>
    </w:p>
    <w:p w:rsidR="001774A2" w:rsidRPr="008F0369" w:rsidRDefault="001774A2" w:rsidP="001774A2">
      <w:pPr>
        <w:pStyle w:val="affd"/>
        <w:widowControl w:val="0"/>
        <w:numPr>
          <w:ilvl w:val="0"/>
          <w:numId w:val="6"/>
        </w:numPr>
        <w:ind w:left="0" w:firstLine="705"/>
        <w:jc w:val="both"/>
        <w:rPr>
          <w:rFonts w:ascii="Arial" w:eastAsia="Calibri" w:hAnsi="Arial" w:cs="Arial"/>
        </w:rPr>
      </w:pPr>
      <w:r w:rsidRPr="008F0369">
        <w:rPr>
          <w:rFonts w:ascii="Arial" w:eastAsia="Calibri" w:hAnsi="Arial" w:cs="Arial"/>
        </w:rPr>
        <w:t>Внести в решение городской Думы</w:t>
      </w:r>
      <w:r w:rsidR="00AE044C">
        <w:rPr>
          <w:rFonts w:ascii="Arial" w:eastAsia="Calibri" w:hAnsi="Arial" w:cs="Arial"/>
        </w:rPr>
        <w:t xml:space="preserve"> городского округа город Арзамас Нижегородской области </w:t>
      </w:r>
      <w:r w:rsidRPr="008F0369">
        <w:rPr>
          <w:rFonts w:ascii="Arial" w:eastAsia="Calibri" w:hAnsi="Arial" w:cs="Arial"/>
        </w:rPr>
        <w:t>от 2</w:t>
      </w:r>
      <w:r>
        <w:rPr>
          <w:rFonts w:ascii="Arial" w:eastAsia="Calibri" w:hAnsi="Arial" w:cs="Arial"/>
        </w:rPr>
        <w:t>4</w:t>
      </w:r>
      <w:r w:rsidRPr="008F0369">
        <w:rPr>
          <w:rFonts w:ascii="Arial" w:eastAsia="Calibri" w:hAnsi="Arial" w:cs="Arial"/>
        </w:rPr>
        <w:t>.12.202</w:t>
      </w:r>
      <w:r>
        <w:rPr>
          <w:rFonts w:ascii="Arial" w:eastAsia="Calibri" w:hAnsi="Arial" w:cs="Arial"/>
        </w:rPr>
        <w:t>5</w:t>
      </w:r>
      <w:r w:rsidRPr="008F0369">
        <w:rPr>
          <w:rFonts w:ascii="Arial" w:eastAsia="Calibri" w:hAnsi="Arial" w:cs="Arial"/>
        </w:rPr>
        <w:t xml:space="preserve"> года № </w:t>
      </w:r>
      <w:r>
        <w:rPr>
          <w:rFonts w:ascii="Arial" w:eastAsia="Calibri" w:hAnsi="Arial" w:cs="Arial"/>
        </w:rPr>
        <w:t>716</w:t>
      </w:r>
      <w:r w:rsidRPr="008F0369">
        <w:rPr>
          <w:rFonts w:ascii="Arial" w:eastAsia="Calibri" w:hAnsi="Arial" w:cs="Arial"/>
        </w:rPr>
        <w:t xml:space="preserve"> «О бюджете городского округа город Арзамас на 202</w:t>
      </w:r>
      <w:r>
        <w:rPr>
          <w:rFonts w:ascii="Arial" w:eastAsia="Calibri" w:hAnsi="Arial" w:cs="Arial"/>
        </w:rPr>
        <w:t>6</w:t>
      </w:r>
      <w:r w:rsidRPr="008F0369">
        <w:rPr>
          <w:rFonts w:ascii="Arial" w:eastAsia="Calibri" w:hAnsi="Arial" w:cs="Arial"/>
        </w:rPr>
        <w:t xml:space="preserve"> год и на плановый период 20</w:t>
      </w:r>
      <w:r>
        <w:rPr>
          <w:rFonts w:ascii="Arial" w:eastAsia="Calibri" w:hAnsi="Arial" w:cs="Arial"/>
        </w:rPr>
        <w:t>27</w:t>
      </w:r>
      <w:r w:rsidRPr="008F0369">
        <w:rPr>
          <w:rFonts w:ascii="Arial" w:eastAsia="Calibri" w:hAnsi="Arial" w:cs="Arial"/>
        </w:rPr>
        <w:t xml:space="preserve"> и 202</w:t>
      </w:r>
      <w:r>
        <w:rPr>
          <w:rFonts w:ascii="Arial" w:eastAsia="Calibri" w:hAnsi="Arial" w:cs="Arial"/>
        </w:rPr>
        <w:t>8</w:t>
      </w:r>
      <w:r w:rsidRPr="008F0369">
        <w:rPr>
          <w:rFonts w:ascii="Arial" w:eastAsia="Calibri" w:hAnsi="Arial" w:cs="Arial"/>
        </w:rPr>
        <w:t xml:space="preserve"> годов» (далее – Решение) следующие изменения:   </w:t>
      </w:r>
    </w:p>
    <w:p w:rsidR="001774A2" w:rsidRPr="008F0369" w:rsidRDefault="001774A2" w:rsidP="001774A2">
      <w:pPr>
        <w:widowControl w:val="0"/>
        <w:spacing w:line="276" w:lineRule="auto"/>
        <w:jc w:val="both"/>
        <w:rPr>
          <w:rFonts w:ascii="Arial" w:hAnsi="Arial" w:cs="Arial"/>
        </w:rPr>
      </w:pPr>
    </w:p>
    <w:p w:rsidR="001774A2" w:rsidRPr="008F0369" w:rsidRDefault="001774A2" w:rsidP="00DB33B3">
      <w:pPr>
        <w:widowControl w:val="0"/>
        <w:ind w:firstLine="705"/>
        <w:jc w:val="both"/>
        <w:rPr>
          <w:rFonts w:ascii="Arial" w:hAnsi="Arial" w:cs="Arial"/>
        </w:rPr>
      </w:pPr>
      <w:r w:rsidRPr="008F0369">
        <w:rPr>
          <w:rFonts w:ascii="Arial" w:hAnsi="Arial" w:cs="Arial"/>
        </w:rPr>
        <w:t>1.1. Пункт 2 Решения изложить в следующей редакции:</w:t>
      </w:r>
    </w:p>
    <w:p w:rsidR="001774A2" w:rsidRPr="001C3CD2" w:rsidRDefault="001774A2" w:rsidP="001774A2">
      <w:pPr>
        <w:ind w:firstLine="708"/>
        <w:jc w:val="both"/>
        <w:rPr>
          <w:rFonts w:ascii="Arial" w:hAnsi="Arial" w:cs="Arial"/>
        </w:rPr>
      </w:pPr>
      <w:r w:rsidRPr="008F0369">
        <w:rPr>
          <w:rFonts w:ascii="Arial" w:hAnsi="Arial" w:cs="Arial"/>
        </w:rPr>
        <w:t xml:space="preserve">«2. </w:t>
      </w:r>
      <w:r w:rsidRPr="001C3CD2">
        <w:rPr>
          <w:rFonts w:ascii="Arial" w:hAnsi="Arial" w:cs="Arial"/>
        </w:rPr>
        <w:t>Утвердить основные характеристики бюджета городского округа город Арзамас на плановый период 2027 и 2028 годов:</w:t>
      </w:r>
    </w:p>
    <w:p w:rsidR="001774A2" w:rsidRPr="001C3CD2" w:rsidRDefault="001774A2" w:rsidP="001774A2">
      <w:pPr>
        <w:ind w:firstLine="708"/>
        <w:jc w:val="both"/>
        <w:rPr>
          <w:rFonts w:ascii="Arial" w:hAnsi="Arial" w:cs="Arial"/>
        </w:rPr>
      </w:pPr>
      <w:r w:rsidRPr="001C3CD2">
        <w:rPr>
          <w:rFonts w:ascii="Arial" w:hAnsi="Arial" w:cs="Arial"/>
        </w:rPr>
        <w:t xml:space="preserve">- общий объем доходов на 2027 год в сумме </w:t>
      </w:r>
      <w:r w:rsidR="00367489">
        <w:rPr>
          <w:rFonts w:ascii="Arial" w:hAnsi="Arial" w:cs="Arial"/>
        </w:rPr>
        <w:t>7 172 155,7</w:t>
      </w:r>
      <w:bookmarkStart w:id="0" w:name="_GoBack"/>
      <w:bookmarkEnd w:id="0"/>
      <w:r w:rsidRPr="00DB33B3">
        <w:rPr>
          <w:rFonts w:ascii="Arial" w:hAnsi="Arial" w:cs="Arial"/>
        </w:rPr>
        <w:t xml:space="preserve"> тыс.</w:t>
      </w:r>
      <w:r w:rsidRPr="001C3CD2">
        <w:rPr>
          <w:rFonts w:ascii="Arial" w:hAnsi="Arial" w:cs="Arial"/>
        </w:rPr>
        <w:t xml:space="preserve"> рублей, на 2028 год в сумме 7 475</w:t>
      </w:r>
      <w:r>
        <w:rPr>
          <w:rFonts w:ascii="Arial" w:hAnsi="Arial" w:cs="Arial"/>
        </w:rPr>
        <w:t xml:space="preserve"> 750,4 </w:t>
      </w:r>
      <w:r w:rsidRPr="001C3CD2">
        <w:rPr>
          <w:rFonts w:ascii="Arial" w:hAnsi="Arial" w:cs="Arial"/>
        </w:rPr>
        <w:t>тыс. рублей;</w:t>
      </w:r>
    </w:p>
    <w:p w:rsidR="001774A2" w:rsidRPr="001C3CD2" w:rsidRDefault="001774A2" w:rsidP="001774A2">
      <w:pPr>
        <w:ind w:firstLine="708"/>
        <w:jc w:val="both"/>
        <w:rPr>
          <w:rFonts w:ascii="Arial" w:hAnsi="Arial" w:cs="Arial"/>
        </w:rPr>
      </w:pPr>
      <w:r w:rsidRPr="001C3CD2">
        <w:rPr>
          <w:rFonts w:ascii="Arial" w:hAnsi="Arial" w:cs="Arial"/>
        </w:rPr>
        <w:t>- общий объем расходов на 2027 год в сумме 7</w:t>
      </w:r>
      <w:r>
        <w:rPr>
          <w:rFonts w:ascii="Arial" w:hAnsi="Arial" w:cs="Arial"/>
        </w:rPr>
        <w:t> 141 602,4</w:t>
      </w:r>
      <w:r w:rsidRPr="001C3CD2">
        <w:rPr>
          <w:rFonts w:ascii="Arial" w:hAnsi="Arial" w:cs="Arial"/>
        </w:rPr>
        <w:t xml:space="preserve"> тыс. рублей, в том числе условно утверждаемые расходы в сумме </w:t>
      </w:r>
      <w:r w:rsidR="00D10149" w:rsidRPr="00D10149">
        <w:rPr>
          <w:rFonts w:ascii="Arial" w:hAnsi="Arial" w:cs="Arial"/>
        </w:rPr>
        <w:t>126 968,2</w:t>
      </w:r>
      <w:r w:rsidRPr="001C3CD2">
        <w:rPr>
          <w:rFonts w:ascii="Arial" w:hAnsi="Arial" w:cs="Arial"/>
        </w:rPr>
        <w:t xml:space="preserve"> тыс. рублей, на 2028 год в сумме 7</w:t>
      </w:r>
      <w:r>
        <w:rPr>
          <w:rFonts w:ascii="Arial" w:hAnsi="Arial" w:cs="Arial"/>
        </w:rPr>
        <w:t> 445 197,1</w:t>
      </w:r>
      <w:r w:rsidRPr="001C3CD2">
        <w:rPr>
          <w:rFonts w:ascii="Arial" w:hAnsi="Arial" w:cs="Arial"/>
        </w:rPr>
        <w:t xml:space="preserve"> тыс. рублей, в том числе условно утверждаемые расходы в сумме 447 519,1 тыс. рублей;</w:t>
      </w:r>
    </w:p>
    <w:p w:rsidR="001774A2" w:rsidRPr="008F0369" w:rsidRDefault="001774A2" w:rsidP="001774A2">
      <w:pPr>
        <w:ind w:firstLine="708"/>
        <w:jc w:val="both"/>
        <w:rPr>
          <w:rFonts w:ascii="Arial" w:hAnsi="Arial" w:cs="Arial"/>
        </w:rPr>
      </w:pPr>
      <w:r w:rsidRPr="001C3CD2">
        <w:rPr>
          <w:rFonts w:ascii="Arial" w:hAnsi="Arial" w:cs="Arial"/>
        </w:rPr>
        <w:t>- размер профицита бюджета на 2027 год в сумме 30 553,3 тыс. рублей, на 2028 год в сумме 30 553,3 тыс. рублей.</w:t>
      </w:r>
      <w:r w:rsidRPr="008F0369">
        <w:rPr>
          <w:rFonts w:ascii="Arial" w:hAnsi="Arial" w:cs="Arial"/>
        </w:rPr>
        <w:t>».</w:t>
      </w:r>
    </w:p>
    <w:p w:rsidR="001774A2" w:rsidRPr="008F0369" w:rsidRDefault="001774A2" w:rsidP="001774A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774A2" w:rsidRPr="00AD5229" w:rsidRDefault="00F72D53" w:rsidP="001774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B33B3">
        <w:rPr>
          <w:rFonts w:ascii="Arial" w:hAnsi="Arial" w:cs="Arial"/>
        </w:rPr>
        <w:t>2</w:t>
      </w:r>
      <w:r>
        <w:rPr>
          <w:rFonts w:ascii="Arial" w:hAnsi="Arial" w:cs="Arial"/>
        </w:rPr>
        <w:t>. Пункт</w:t>
      </w:r>
      <w:r w:rsidR="001774A2" w:rsidRPr="00AD5229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2</w:t>
      </w:r>
      <w:r w:rsidR="001774A2" w:rsidRPr="00AD5229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="001774A2" w:rsidRPr="00AD5229">
        <w:rPr>
          <w:rFonts w:ascii="Arial" w:hAnsi="Arial" w:cs="Arial"/>
        </w:rPr>
        <w:t xml:space="preserve"> </w:t>
      </w:r>
      <w:r w:rsidRPr="008F0369">
        <w:rPr>
          <w:rFonts w:ascii="Arial" w:hAnsi="Arial" w:cs="Arial"/>
        </w:rPr>
        <w:t>Решения изложить в следующей редакции:</w:t>
      </w:r>
    </w:p>
    <w:p w:rsidR="00F72D53" w:rsidRPr="00F72D53" w:rsidRDefault="001774A2" w:rsidP="00F72D53">
      <w:pPr>
        <w:ind w:firstLine="708"/>
        <w:jc w:val="both"/>
        <w:rPr>
          <w:rFonts w:ascii="Arial" w:hAnsi="Arial" w:cs="Arial"/>
        </w:rPr>
      </w:pPr>
      <w:r w:rsidRPr="00AD5229">
        <w:rPr>
          <w:rFonts w:ascii="Arial" w:hAnsi="Arial" w:cs="Arial"/>
        </w:rPr>
        <w:t>«</w:t>
      </w:r>
      <w:r w:rsidR="00F72D53" w:rsidRPr="00F72D53">
        <w:rPr>
          <w:rFonts w:ascii="Arial" w:hAnsi="Arial" w:cs="Arial"/>
        </w:rPr>
        <w:t>12.4. Резервный фонд администрации городского округа город Арзамас:</w:t>
      </w:r>
    </w:p>
    <w:p w:rsidR="00F72D53" w:rsidRPr="00F72D53" w:rsidRDefault="00F72D53" w:rsidP="00F72D53">
      <w:pPr>
        <w:ind w:firstLine="708"/>
        <w:jc w:val="both"/>
        <w:rPr>
          <w:rFonts w:ascii="Arial" w:hAnsi="Arial" w:cs="Arial"/>
        </w:rPr>
      </w:pPr>
      <w:r w:rsidRPr="00F72D53">
        <w:rPr>
          <w:rFonts w:ascii="Arial" w:hAnsi="Arial" w:cs="Arial"/>
        </w:rPr>
        <w:t xml:space="preserve">- на 2026 год в сумме </w:t>
      </w:r>
      <w:r>
        <w:rPr>
          <w:rFonts w:ascii="Arial" w:hAnsi="Arial" w:cs="Arial"/>
        </w:rPr>
        <w:t>1</w:t>
      </w:r>
      <w:r w:rsidRPr="00F72D53">
        <w:rPr>
          <w:rFonts w:ascii="Arial" w:hAnsi="Arial" w:cs="Arial"/>
        </w:rPr>
        <w:t>0 000,0 тыс. рублей;</w:t>
      </w:r>
    </w:p>
    <w:p w:rsidR="00F72D53" w:rsidRPr="00F72D53" w:rsidRDefault="00F72D53" w:rsidP="00F72D53">
      <w:pPr>
        <w:ind w:firstLine="708"/>
        <w:jc w:val="both"/>
        <w:rPr>
          <w:rFonts w:ascii="Arial" w:hAnsi="Arial" w:cs="Arial"/>
        </w:rPr>
      </w:pPr>
      <w:r w:rsidRPr="00F72D53">
        <w:rPr>
          <w:rFonts w:ascii="Arial" w:hAnsi="Arial" w:cs="Arial"/>
        </w:rPr>
        <w:t>- на 2027 год в сумме 20 000,0 тыс. рублей;</w:t>
      </w:r>
    </w:p>
    <w:p w:rsidR="001774A2" w:rsidRPr="00AD5229" w:rsidRDefault="00F72D53" w:rsidP="00F72D53">
      <w:pPr>
        <w:ind w:firstLine="708"/>
        <w:jc w:val="both"/>
        <w:rPr>
          <w:rFonts w:ascii="Arial" w:hAnsi="Arial" w:cs="Arial"/>
        </w:rPr>
      </w:pPr>
      <w:r w:rsidRPr="00F72D53">
        <w:rPr>
          <w:rFonts w:ascii="Arial" w:hAnsi="Arial" w:cs="Arial"/>
        </w:rPr>
        <w:t>- на 2028 год в сумме 20 000,0 тыс. рублей.</w:t>
      </w:r>
      <w:r w:rsidR="001774A2" w:rsidRPr="00AD5229">
        <w:rPr>
          <w:rFonts w:ascii="Arial" w:hAnsi="Arial" w:cs="Arial"/>
        </w:rPr>
        <w:t>»</w:t>
      </w:r>
    </w:p>
    <w:p w:rsidR="001774A2" w:rsidRDefault="001774A2" w:rsidP="001774A2">
      <w:pPr>
        <w:ind w:firstLine="708"/>
        <w:jc w:val="both"/>
        <w:rPr>
          <w:rFonts w:ascii="Arial" w:hAnsi="Arial" w:cs="Arial"/>
          <w:color w:val="FF0000"/>
        </w:rPr>
      </w:pPr>
    </w:p>
    <w:p w:rsidR="00F72D53" w:rsidRPr="008F0369" w:rsidRDefault="001774A2" w:rsidP="00F72D53">
      <w:pPr>
        <w:ind w:firstLine="708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>1.</w:t>
      </w:r>
      <w:r w:rsidR="00DB33B3">
        <w:rPr>
          <w:rFonts w:ascii="Arial" w:hAnsi="Arial" w:cs="Arial"/>
        </w:rPr>
        <w:t>3</w:t>
      </w:r>
      <w:r w:rsidRPr="00820FD1">
        <w:rPr>
          <w:rFonts w:ascii="Arial" w:hAnsi="Arial" w:cs="Arial"/>
        </w:rPr>
        <w:t xml:space="preserve">. </w:t>
      </w:r>
      <w:r w:rsidR="00F72D53" w:rsidRPr="008F0369">
        <w:rPr>
          <w:rFonts w:ascii="Arial" w:hAnsi="Arial" w:cs="Arial"/>
        </w:rPr>
        <w:t>Пункт 6 Решения изложить в следующей редакции:</w:t>
      </w:r>
    </w:p>
    <w:p w:rsidR="00F72D53" w:rsidRPr="00F72D53" w:rsidRDefault="00F72D53" w:rsidP="00F72D5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«</w:t>
      </w:r>
      <w:r w:rsidRPr="00F72D53">
        <w:rPr>
          <w:rFonts w:ascii="Arial" w:hAnsi="Arial" w:cs="Arial"/>
        </w:rPr>
        <w:t>22. Утвердить объем бюджетных ассигнований муниципального дорожного фонда городского округа город Арзамас:</w:t>
      </w:r>
    </w:p>
    <w:p w:rsidR="00F72D53" w:rsidRPr="00F72D53" w:rsidRDefault="00F72D53" w:rsidP="00F72D53">
      <w:pPr>
        <w:ind w:firstLine="708"/>
        <w:jc w:val="both"/>
        <w:rPr>
          <w:rFonts w:ascii="Arial" w:hAnsi="Arial" w:cs="Arial"/>
        </w:rPr>
      </w:pPr>
      <w:r w:rsidRPr="00F72D53">
        <w:rPr>
          <w:rFonts w:ascii="Arial" w:hAnsi="Arial" w:cs="Arial"/>
        </w:rPr>
        <w:lastRenderedPageBreak/>
        <w:t xml:space="preserve">- на 2026 год в размере </w:t>
      </w:r>
      <w:r w:rsidR="00817C6F">
        <w:rPr>
          <w:rFonts w:ascii="Arial" w:hAnsi="Arial" w:cs="Arial"/>
        </w:rPr>
        <w:t>60 014,0</w:t>
      </w:r>
      <w:r w:rsidRPr="00F72D53">
        <w:rPr>
          <w:rFonts w:ascii="Arial" w:hAnsi="Arial" w:cs="Arial"/>
        </w:rPr>
        <w:t xml:space="preserve"> тыс. рублей;</w:t>
      </w:r>
    </w:p>
    <w:p w:rsidR="00F72D53" w:rsidRPr="00F72D53" w:rsidRDefault="00F72D53" w:rsidP="00F72D53">
      <w:pPr>
        <w:ind w:firstLine="708"/>
        <w:jc w:val="both"/>
        <w:rPr>
          <w:rFonts w:ascii="Arial" w:hAnsi="Arial" w:cs="Arial"/>
        </w:rPr>
      </w:pPr>
      <w:r w:rsidRPr="00F72D53">
        <w:rPr>
          <w:rFonts w:ascii="Arial" w:hAnsi="Arial" w:cs="Arial"/>
        </w:rPr>
        <w:t>- на 2027 год в размере 78 103,6 тыс. рублей;</w:t>
      </w:r>
    </w:p>
    <w:p w:rsidR="001774A2" w:rsidRPr="00820FD1" w:rsidRDefault="00F72D53" w:rsidP="00F72D53">
      <w:pPr>
        <w:ind w:firstLine="708"/>
        <w:jc w:val="both"/>
        <w:rPr>
          <w:rFonts w:ascii="Arial" w:hAnsi="Arial" w:cs="Arial"/>
        </w:rPr>
      </w:pPr>
      <w:r w:rsidRPr="00F72D53">
        <w:rPr>
          <w:rFonts w:ascii="Arial" w:hAnsi="Arial" w:cs="Arial"/>
        </w:rPr>
        <w:t>- на 2028 год в размере 81 216,3 тыс. рублей.</w:t>
      </w:r>
      <w:r w:rsidR="001774A2" w:rsidRPr="00820FD1">
        <w:rPr>
          <w:rFonts w:ascii="Arial" w:hAnsi="Arial" w:cs="Arial"/>
        </w:rPr>
        <w:t>».</w:t>
      </w:r>
    </w:p>
    <w:p w:rsidR="001774A2" w:rsidRPr="00820FD1" w:rsidRDefault="001774A2" w:rsidP="001774A2">
      <w:pPr>
        <w:ind w:firstLine="708"/>
        <w:jc w:val="both"/>
        <w:rPr>
          <w:rFonts w:ascii="Arial" w:hAnsi="Arial" w:cs="Arial"/>
          <w:color w:val="FF0000"/>
        </w:rPr>
      </w:pPr>
    </w:p>
    <w:p w:rsidR="001774A2" w:rsidRPr="00820FD1" w:rsidRDefault="001774A2" w:rsidP="001774A2">
      <w:pPr>
        <w:ind w:firstLine="708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>1.</w:t>
      </w:r>
      <w:r w:rsidR="00DB33B3">
        <w:rPr>
          <w:rFonts w:ascii="Arial" w:hAnsi="Arial" w:cs="Arial"/>
        </w:rPr>
        <w:t>4</w:t>
      </w:r>
      <w:r w:rsidRPr="00820FD1">
        <w:rPr>
          <w:rFonts w:ascii="Arial" w:hAnsi="Arial" w:cs="Arial"/>
        </w:rPr>
        <w:t>. Пункт 28 Решения изложить в следующей редакции:</w:t>
      </w:r>
    </w:p>
    <w:p w:rsidR="001774A2" w:rsidRPr="00820FD1" w:rsidRDefault="001774A2" w:rsidP="001774A2">
      <w:pPr>
        <w:ind w:firstLine="567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>«28. Утвердить общий объем капитальных вложений в объекты муниципальной собственности:</w:t>
      </w:r>
    </w:p>
    <w:p w:rsidR="001774A2" w:rsidRPr="00820FD1" w:rsidRDefault="001774A2" w:rsidP="001774A2">
      <w:pPr>
        <w:ind w:firstLine="567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 xml:space="preserve">- на 2026 год в сумме </w:t>
      </w:r>
      <w:r w:rsidR="00354CF6">
        <w:rPr>
          <w:rFonts w:ascii="Arial" w:hAnsi="Arial" w:cs="Arial"/>
        </w:rPr>
        <w:t>406 628,6</w:t>
      </w:r>
      <w:r w:rsidRPr="00820FD1">
        <w:rPr>
          <w:rFonts w:ascii="Arial" w:hAnsi="Arial" w:cs="Arial"/>
        </w:rPr>
        <w:t xml:space="preserve"> тыс. рублей;</w:t>
      </w:r>
    </w:p>
    <w:p w:rsidR="001774A2" w:rsidRPr="00820FD1" w:rsidRDefault="001774A2" w:rsidP="001774A2">
      <w:pPr>
        <w:ind w:firstLine="567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 xml:space="preserve">- на 2027 год в сумме </w:t>
      </w:r>
      <w:r w:rsidR="00354CF6">
        <w:rPr>
          <w:rFonts w:ascii="Arial" w:hAnsi="Arial" w:cs="Arial"/>
        </w:rPr>
        <w:t>152 809,9</w:t>
      </w:r>
      <w:r w:rsidR="00C6384D" w:rsidRPr="00820FD1">
        <w:rPr>
          <w:rFonts w:ascii="Arial" w:hAnsi="Arial" w:cs="Arial"/>
        </w:rPr>
        <w:t xml:space="preserve"> тыс. рублей;</w:t>
      </w:r>
    </w:p>
    <w:p w:rsidR="00C6384D" w:rsidRPr="00820FD1" w:rsidRDefault="00C6384D" w:rsidP="001774A2">
      <w:pPr>
        <w:ind w:firstLine="567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 xml:space="preserve">- на 2028 год в сумме </w:t>
      </w:r>
      <w:r w:rsidR="002A754D" w:rsidRPr="00820FD1">
        <w:rPr>
          <w:rFonts w:ascii="Arial" w:hAnsi="Arial" w:cs="Arial"/>
        </w:rPr>
        <w:t>42 833,7 тыс. рублей.</w:t>
      </w:r>
    </w:p>
    <w:p w:rsidR="001774A2" w:rsidRPr="00820FD1" w:rsidRDefault="001774A2" w:rsidP="001774A2">
      <w:pPr>
        <w:ind w:firstLine="567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>Утвердить 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финансирования:</w:t>
      </w:r>
    </w:p>
    <w:p w:rsidR="001774A2" w:rsidRPr="00820FD1" w:rsidRDefault="001774A2" w:rsidP="001774A2">
      <w:pPr>
        <w:ind w:firstLine="567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>- на 2026 год согласно Приложению 12;</w:t>
      </w:r>
    </w:p>
    <w:p w:rsidR="00496BFD" w:rsidRPr="00820FD1" w:rsidRDefault="001774A2" w:rsidP="001774A2">
      <w:pPr>
        <w:ind w:firstLine="567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>- на 2027 год согласно Приложению 13</w:t>
      </w:r>
      <w:r w:rsidR="00496BFD" w:rsidRPr="00820FD1">
        <w:rPr>
          <w:rFonts w:ascii="Arial" w:hAnsi="Arial" w:cs="Arial"/>
        </w:rPr>
        <w:t>;</w:t>
      </w:r>
    </w:p>
    <w:p w:rsidR="001774A2" w:rsidRPr="00820FD1" w:rsidRDefault="00496BFD" w:rsidP="001774A2">
      <w:pPr>
        <w:ind w:firstLine="567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>- на 2028 го</w:t>
      </w:r>
      <w:r w:rsidR="00A31B58" w:rsidRPr="00820FD1">
        <w:rPr>
          <w:rFonts w:ascii="Arial" w:hAnsi="Arial" w:cs="Arial"/>
        </w:rPr>
        <w:t>д</w:t>
      </w:r>
      <w:r w:rsidRPr="00820FD1">
        <w:rPr>
          <w:rFonts w:ascii="Arial" w:hAnsi="Arial" w:cs="Arial"/>
        </w:rPr>
        <w:t xml:space="preserve"> согласно Приложению 14.</w:t>
      </w:r>
      <w:r w:rsidR="001774A2" w:rsidRPr="00820FD1">
        <w:rPr>
          <w:rFonts w:ascii="Arial" w:hAnsi="Arial" w:cs="Arial"/>
        </w:rPr>
        <w:t>».</w:t>
      </w:r>
    </w:p>
    <w:p w:rsidR="00C644C9" w:rsidRPr="00820FD1" w:rsidRDefault="00C644C9" w:rsidP="001774A2">
      <w:pPr>
        <w:ind w:firstLine="567"/>
        <w:jc w:val="both"/>
        <w:rPr>
          <w:rFonts w:ascii="Arial" w:hAnsi="Arial" w:cs="Arial"/>
        </w:rPr>
      </w:pPr>
    </w:p>
    <w:p w:rsidR="001774A2" w:rsidRPr="008F0369" w:rsidRDefault="00DB33B3" w:rsidP="001774A2">
      <w:pPr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1.5</w:t>
      </w:r>
      <w:r w:rsidR="001774A2" w:rsidRPr="00820FD1">
        <w:rPr>
          <w:rFonts w:ascii="Arial" w:hAnsi="Arial" w:cs="Arial"/>
        </w:rPr>
        <w:t xml:space="preserve">. </w:t>
      </w:r>
      <w:r w:rsidR="001774A2" w:rsidRPr="00820FD1">
        <w:rPr>
          <w:rFonts w:ascii="Arial" w:eastAsia="Calibri" w:hAnsi="Arial" w:cs="Arial"/>
          <w:lang w:val="x-none"/>
        </w:rPr>
        <w:t>Приложение 4 к Решению «Расходы бюджета городского округа город Арзамас на 202</w:t>
      </w:r>
      <w:r w:rsidR="001774A2" w:rsidRPr="00820FD1">
        <w:rPr>
          <w:rFonts w:ascii="Arial" w:eastAsia="Calibri" w:hAnsi="Arial" w:cs="Arial"/>
        </w:rPr>
        <w:t>6</w:t>
      </w:r>
      <w:r w:rsidR="001774A2" w:rsidRPr="00820FD1">
        <w:rPr>
          <w:rFonts w:ascii="Arial" w:eastAsia="Calibri" w:hAnsi="Arial" w:cs="Arial"/>
          <w:lang w:val="x-none"/>
        </w:rPr>
        <w:t xml:space="preserve"> год и на плановый период 202</w:t>
      </w:r>
      <w:r w:rsidR="001774A2" w:rsidRPr="00820FD1">
        <w:rPr>
          <w:rFonts w:ascii="Arial" w:eastAsia="Calibri" w:hAnsi="Arial" w:cs="Arial"/>
        </w:rPr>
        <w:t xml:space="preserve">7 </w:t>
      </w:r>
      <w:r w:rsidR="001774A2" w:rsidRPr="00820FD1">
        <w:rPr>
          <w:rFonts w:ascii="Arial" w:eastAsia="Calibri" w:hAnsi="Arial" w:cs="Arial"/>
          <w:lang w:val="x-none"/>
        </w:rPr>
        <w:t>и 202</w:t>
      </w:r>
      <w:r w:rsidR="001774A2" w:rsidRPr="00820FD1">
        <w:rPr>
          <w:rFonts w:ascii="Arial" w:eastAsia="Calibri" w:hAnsi="Arial" w:cs="Arial"/>
        </w:rPr>
        <w:t>8</w:t>
      </w:r>
      <w:r w:rsidR="001774A2" w:rsidRPr="00820FD1">
        <w:rPr>
          <w:rFonts w:ascii="Arial" w:eastAsia="Calibri" w:hAnsi="Arial" w:cs="Arial"/>
          <w:lang w:val="x-none"/>
        </w:rPr>
        <w:t xml:space="preserve"> годов» изложить в новой редак</w:t>
      </w:r>
      <w:r w:rsidR="001774A2" w:rsidRPr="008F0369">
        <w:rPr>
          <w:rFonts w:ascii="Arial" w:eastAsia="Calibri" w:hAnsi="Arial" w:cs="Arial"/>
          <w:lang w:val="x-none"/>
        </w:rPr>
        <w:t xml:space="preserve">ции согласно приложению </w:t>
      </w:r>
      <w:r>
        <w:rPr>
          <w:rFonts w:ascii="Arial" w:eastAsia="Calibri" w:hAnsi="Arial" w:cs="Arial"/>
        </w:rPr>
        <w:t>1</w:t>
      </w:r>
      <w:r w:rsidR="001774A2" w:rsidRPr="008F0369">
        <w:rPr>
          <w:rFonts w:ascii="Arial" w:eastAsia="Calibri" w:hAnsi="Arial" w:cs="Arial"/>
          <w:lang w:val="x-none"/>
        </w:rPr>
        <w:t xml:space="preserve"> к настоящему решению.</w:t>
      </w:r>
    </w:p>
    <w:p w:rsidR="001774A2" w:rsidRPr="008F0369" w:rsidRDefault="001774A2" w:rsidP="001774A2">
      <w:pPr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1774A2" w:rsidRPr="008F0369" w:rsidRDefault="00DB33B3" w:rsidP="001774A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1.6</w:t>
      </w:r>
      <w:r w:rsidR="001774A2">
        <w:rPr>
          <w:rFonts w:ascii="Arial" w:hAnsi="Arial" w:cs="Arial"/>
        </w:rPr>
        <w:t xml:space="preserve">. </w:t>
      </w:r>
      <w:r w:rsidR="001774A2" w:rsidRPr="008F0369">
        <w:rPr>
          <w:rFonts w:ascii="Arial" w:hAnsi="Arial" w:cs="Arial"/>
        </w:rPr>
        <w:t>Приложение 6 к Решению «</w:t>
      </w:r>
      <w:r w:rsidR="001774A2" w:rsidRPr="005C6880">
        <w:rPr>
          <w:rFonts w:ascii="Arial" w:hAnsi="Arial" w:cs="Arial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2026 год и на плановый период 2027 и 2028 годов</w:t>
      </w:r>
      <w:r w:rsidR="001774A2" w:rsidRPr="008F0369">
        <w:rPr>
          <w:rFonts w:ascii="Arial" w:hAnsi="Arial" w:cs="Arial"/>
        </w:rPr>
        <w:t xml:space="preserve">» изложить в новой редакции согласно приложению </w:t>
      </w:r>
      <w:r>
        <w:rPr>
          <w:rFonts w:ascii="Arial" w:hAnsi="Arial" w:cs="Arial"/>
        </w:rPr>
        <w:t>2</w:t>
      </w:r>
      <w:r w:rsidR="001774A2" w:rsidRPr="008F0369">
        <w:rPr>
          <w:rFonts w:ascii="Arial" w:hAnsi="Arial" w:cs="Arial"/>
        </w:rPr>
        <w:t xml:space="preserve"> к настоящему решению.</w:t>
      </w:r>
    </w:p>
    <w:p w:rsidR="001774A2" w:rsidRPr="008F0369" w:rsidRDefault="001774A2" w:rsidP="001774A2">
      <w:pPr>
        <w:pStyle w:val="32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74A2" w:rsidRPr="008F0369" w:rsidRDefault="001774A2" w:rsidP="001774A2">
      <w:pPr>
        <w:pStyle w:val="32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F0369">
        <w:rPr>
          <w:rFonts w:ascii="Arial" w:hAnsi="Arial" w:cs="Arial"/>
          <w:sz w:val="24"/>
          <w:szCs w:val="24"/>
        </w:rPr>
        <w:t>1.</w:t>
      </w:r>
      <w:r w:rsidR="00DB33B3">
        <w:rPr>
          <w:rFonts w:ascii="Arial" w:hAnsi="Arial" w:cs="Arial"/>
          <w:sz w:val="24"/>
          <w:szCs w:val="24"/>
        </w:rPr>
        <w:t>7</w:t>
      </w:r>
      <w:r w:rsidRPr="008F0369">
        <w:rPr>
          <w:rFonts w:ascii="Arial" w:hAnsi="Arial" w:cs="Arial"/>
          <w:sz w:val="24"/>
          <w:szCs w:val="24"/>
        </w:rPr>
        <w:t xml:space="preserve">. Приложение 7 к Решению «Ведомственная структура расходов бюджета </w:t>
      </w:r>
      <w:r>
        <w:rPr>
          <w:rFonts w:ascii="Arial" w:hAnsi="Arial" w:cs="Arial"/>
          <w:sz w:val="24"/>
          <w:szCs w:val="24"/>
        </w:rPr>
        <w:t xml:space="preserve">городского округа </w:t>
      </w:r>
      <w:r w:rsidRPr="008F0369">
        <w:rPr>
          <w:rFonts w:ascii="Arial" w:hAnsi="Arial" w:cs="Arial"/>
          <w:sz w:val="24"/>
          <w:szCs w:val="24"/>
        </w:rPr>
        <w:t>город Арзамас на 202</w:t>
      </w:r>
      <w:r w:rsidR="000A2115">
        <w:rPr>
          <w:rFonts w:ascii="Arial" w:hAnsi="Arial" w:cs="Arial"/>
          <w:sz w:val="24"/>
          <w:szCs w:val="24"/>
        </w:rPr>
        <w:t>6</w:t>
      </w:r>
      <w:r w:rsidRPr="008F0369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0A2115">
        <w:rPr>
          <w:rFonts w:ascii="Arial" w:hAnsi="Arial" w:cs="Arial"/>
          <w:sz w:val="24"/>
          <w:szCs w:val="24"/>
        </w:rPr>
        <w:t>7</w:t>
      </w:r>
      <w:r w:rsidRPr="008F0369">
        <w:rPr>
          <w:rFonts w:ascii="Arial" w:hAnsi="Arial" w:cs="Arial"/>
          <w:sz w:val="24"/>
          <w:szCs w:val="24"/>
        </w:rPr>
        <w:t xml:space="preserve"> и 202</w:t>
      </w:r>
      <w:r w:rsidR="000A2115">
        <w:rPr>
          <w:rFonts w:ascii="Arial" w:hAnsi="Arial" w:cs="Arial"/>
          <w:sz w:val="24"/>
          <w:szCs w:val="24"/>
        </w:rPr>
        <w:t>8</w:t>
      </w:r>
      <w:r w:rsidRPr="008F0369">
        <w:rPr>
          <w:rFonts w:ascii="Arial" w:hAnsi="Arial" w:cs="Arial"/>
          <w:sz w:val="24"/>
          <w:szCs w:val="24"/>
        </w:rPr>
        <w:t xml:space="preserve"> годов» изложить в новой редакции согласно приложению </w:t>
      </w:r>
      <w:r w:rsidR="00DB33B3">
        <w:rPr>
          <w:rFonts w:ascii="Arial" w:hAnsi="Arial" w:cs="Arial"/>
          <w:sz w:val="24"/>
          <w:szCs w:val="24"/>
        </w:rPr>
        <w:t>3</w:t>
      </w:r>
      <w:r w:rsidRPr="008F0369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Pr="008F0369" w:rsidRDefault="001774A2" w:rsidP="001774A2">
      <w:pPr>
        <w:pStyle w:val="32"/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:rsidR="001774A2" w:rsidRDefault="001774A2" w:rsidP="001774A2">
      <w:pPr>
        <w:pStyle w:val="32"/>
        <w:numPr>
          <w:ilvl w:val="1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8F0369">
        <w:rPr>
          <w:rFonts w:ascii="Arial" w:hAnsi="Arial" w:cs="Arial"/>
          <w:sz w:val="24"/>
          <w:szCs w:val="24"/>
        </w:rPr>
        <w:t>1.</w:t>
      </w:r>
      <w:r w:rsidR="00DB33B3">
        <w:rPr>
          <w:rFonts w:ascii="Arial" w:hAnsi="Arial" w:cs="Arial"/>
          <w:sz w:val="24"/>
          <w:szCs w:val="24"/>
        </w:rPr>
        <w:t>8</w:t>
      </w:r>
      <w:r w:rsidRPr="008F0369">
        <w:rPr>
          <w:rFonts w:ascii="Arial" w:hAnsi="Arial" w:cs="Arial"/>
          <w:sz w:val="24"/>
          <w:szCs w:val="24"/>
        </w:rPr>
        <w:t>. Приложение 8 к Решению «Распределение бюджетных ассигнований по целевым статьям (муниципальным программам и непрограммным направлениям деятельности), видам расходов классификации расходов бюджета на 202</w:t>
      </w:r>
      <w:r>
        <w:rPr>
          <w:rFonts w:ascii="Arial" w:hAnsi="Arial" w:cs="Arial"/>
          <w:sz w:val="24"/>
          <w:szCs w:val="24"/>
        </w:rPr>
        <w:t>6</w:t>
      </w:r>
      <w:r w:rsidRPr="008F0369">
        <w:rPr>
          <w:rFonts w:ascii="Arial" w:hAnsi="Arial" w:cs="Arial"/>
          <w:sz w:val="24"/>
          <w:szCs w:val="24"/>
        </w:rPr>
        <w:t xml:space="preserve"> год и на плановый период 202</w:t>
      </w:r>
      <w:r>
        <w:rPr>
          <w:rFonts w:ascii="Arial" w:hAnsi="Arial" w:cs="Arial"/>
          <w:sz w:val="24"/>
          <w:szCs w:val="24"/>
        </w:rPr>
        <w:t>7</w:t>
      </w:r>
      <w:r w:rsidRPr="008F0369">
        <w:rPr>
          <w:rFonts w:ascii="Arial" w:hAnsi="Arial" w:cs="Arial"/>
          <w:sz w:val="24"/>
          <w:szCs w:val="24"/>
        </w:rPr>
        <w:t xml:space="preserve"> и 202</w:t>
      </w:r>
      <w:r>
        <w:rPr>
          <w:rFonts w:ascii="Arial" w:hAnsi="Arial" w:cs="Arial"/>
          <w:sz w:val="24"/>
          <w:szCs w:val="24"/>
        </w:rPr>
        <w:t>8</w:t>
      </w:r>
      <w:r w:rsidRPr="008F0369">
        <w:rPr>
          <w:rFonts w:ascii="Arial" w:hAnsi="Arial" w:cs="Arial"/>
          <w:sz w:val="24"/>
          <w:szCs w:val="24"/>
        </w:rPr>
        <w:t xml:space="preserve"> годов» изложить в новой редакции согласно приложению </w:t>
      </w:r>
      <w:r w:rsidR="00DB33B3">
        <w:rPr>
          <w:rFonts w:ascii="Arial" w:hAnsi="Arial" w:cs="Arial"/>
          <w:sz w:val="24"/>
          <w:szCs w:val="24"/>
        </w:rPr>
        <w:t>4</w:t>
      </w:r>
      <w:r w:rsidRPr="008F0369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Pr="008F0369" w:rsidRDefault="001774A2" w:rsidP="00F72D53">
      <w:pPr>
        <w:pStyle w:val="32"/>
        <w:numPr>
          <w:ilvl w:val="1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DB33B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  <w:r w:rsidRPr="008F0369">
        <w:rPr>
          <w:rFonts w:ascii="Arial" w:hAnsi="Arial" w:cs="Arial"/>
          <w:sz w:val="24"/>
          <w:szCs w:val="24"/>
        </w:rPr>
        <w:t>Приложение 12 к Решению «Перечень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 на 202</w:t>
      </w:r>
      <w:r>
        <w:rPr>
          <w:rFonts w:ascii="Arial" w:hAnsi="Arial" w:cs="Arial"/>
          <w:sz w:val="24"/>
          <w:szCs w:val="24"/>
        </w:rPr>
        <w:t>6</w:t>
      </w:r>
      <w:r w:rsidRPr="008F0369">
        <w:rPr>
          <w:rFonts w:ascii="Arial" w:hAnsi="Arial" w:cs="Arial"/>
          <w:sz w:val="24"/>
          <w:szCs w:val="24"/>
        </w:rPr>
        <w:t xml:space="preserve"> год» изложить в новой редакции согласно приложению </w:t>
      </w:r>
      <w:r w:rsidR="00DB33B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Pr="008F0369">
        <w:rPr>
          <w:rFonts w:ascii="Arial" w:hAnsi="Arial" w:cs="Arial"/>
          <w:sz w:val="24"/>
          <w:szCs w:val="24"/>
        </w:rPr>
        <w:t>к настоящему решению.</w:t>
      </w:r>
    </w:p>
    <w:p w:rsidR="001774A2" w:rsidRDefault="001774A2" w:rsidP="001774A2">
      <w:pPr>
        <w:pStyle w:val="32"/>
        <w:numPr>
          <w:ilvl w:val="1"/>
          <w:numId w:val="0"/>
        </w:num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F0369">
        <w:rPr>
          <w:rFonts w:ascii="Arial" w:hAnsi="Arial" w:cs="Arial"/>
          <w:sz w:val="24"/>
          <w:szCs w:val="24"/>
        </w:rPr>
        <w:t>1.</w:t>
      </w:r>
      <w:r w:rsidR="00F72D53">
        <w:rPr>
          <w:rFonts w:ascii="Arial" w:hAnsi="Arial" w:cs="Arial"/>
          <w:sz w:val="24"/>
          <w:szCs w:val="24"/>
        </w:rPr>
        <w:t>1</w:t>
      </w:r>
      <w:r w:rsidR="00DB33B3">
        <w:rPr>
          <w:rFonts w:ascii="Arial" w:hAnsi="Arial" w:cs="Arial"/>
          <w:sz w:val="24"/>
          <w:szCs w:val="24"/>
        </w:rPr>
        <w:t>0</w:t>
      </w:r>
      <w:r w:rsidRPr="008F0369">
        <w:rPr>
          <w:rFonts w:ascii="Arial" w:hAnsi="Arial" w:cs="Arial"/>
          <w:sz w:val="24"/>
          <w:szCs w:val="24"/>
        </w:rPr>
        <w:t>. Приложение 13 к Решению «Перечень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 на 202</w:t>
      </w:r>
      <w:r>
        <w:rPr>
          <w:rFonts w:ascii="Arial" w:hAnsi="Arial" w:cs="Arial"/>
          <w:sz w:val="24"/>
          <w:szCs w:val="24"/>
        </w:rPr>
        <w:t>7</w:t>
      </w:r>
      <w:r w:rsidRPr="008F0369">
        <w:rPr>
          <w:rFonts w:ascii="Arial" w:hAnsi="Arial" w:cs="Arial"/>
          <w:sz w:val="24"/>
          <w:szCs w:val="24"/>
        </w:rPr>
        <w:t xml:space="preserve"> год» изложить в новой редакции согласно приложению </w:t>
      </w:r>
      <w:r w:rsidR="00DB33B3">
        <w:rPr>
          <w:rFonts w:ascii="Arial" w:hAnsi="Arial" w:cs="Arial"/>
          <w:sz w:val="24"/>
          <w:szCs w:val="24"/>
        </w:rPr>
        <w:t>6</w:t>
      </w:r>
      <w:r w:rsidR="00D92E74">
        <w:rPr>
          <w:rFonts w:ascii="Arial" w:hAnsi="Arial" w:cs="Arial"/>
          <w:sz w:val="24"/>
          <w:szCs w:val="24"/>
        </w:rPr>
        <w:t xml:space="preserve"> </w:t>
      </w:r>
      <w:r w:rsidRPr="008F0369">
        <w:rPr>
          <w:rFonts w:ascii="Arial" w:hAnsi="Arial" w:cs="Arial"/>
          <w:sz w:val="24"/>
          <w:szCs w:val="24"/>
        </w:rPr>
        <w:t>к настоящему решению.</w:t>
      </w:r>
    </w:p>
    <w:p w:rsidR="001774A2" w:rsidRPr="008F0369" w:rsidRDefault="001774A2" w:rsidP="001774A2">
      <w:pPr>
        <w:pStyle w:val="32"/>
        <w:numPr>
          <w:ilvl w:val="1"/>
          <w:numId w:val="0"/>
        </w:num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1774A2" w:rsidRDefault="001774A2" w:rsidP="001774A2">
      <w:pPr>
        <w:ind w:firstLine="709"/>
        <w:jc w:val="both"/>
        <w:rPr>
          <w:rFonts w:ascii="Arial" w:hAnsi="Arial" w:cs="Arial"/>
        </w:rPr>
      </w:pPr>
      <w:r w:rsidRPr="008F0369">
        <w:rPr>
          <w:rFonts w:ascii="Arial" w:hAnsi="Arial" w:cs="Arial"/>
        </w:rPr>
        <w:t>2. Настоящее решение вступает в силу со дня его официального опубликования в газете «Арзамасские новости».</w:t>
      </w:r>
    </w:p>
    <w:p w:rsidR="001774A2" w:rsidRPr="00630114" w:rsidRDefault="001774A2" w:rsidP="001774A2">
      <w:pPr>
        <w:jc w:val="both"/>
        <w:rPr>
          <w:rFonts w:ascii="Arial" w:hAnsi="Arial" w:cs="Arial"/>
        </w:rPr>
      </w:pPr>
    </w:p>
    <w:p w:rsidR="001774A2" w:rsidRPr="00630114" w:rsidRDefault="001774A2" w:rsidP="001774A2">
      <w:pPr>
        <w:ind w:firstLine="709"/>
        <w:jc w:val="both"/>
        <w:rPr>
          <w:rFonts w:ascii="Arial" w:hAnsi="Arial" w:cs="Arial"/>
        </w:rPr>
      </w:pPr>
      <w:r w:rsidRPr="00630114">
        <w:rPr>
          <w:rFonts w:ascii="Arial" w:hAnsi="Arial" w:cs="Arial"/>
        </w:rPr>
        <w:lastRenderedPageBreak/>
        <w:t xml:space="preserve">3. Контроль за исполнением настоящего решения возложить на постоянную комиссию городской Думы по бюджету, финансам и налогам. </w:t>
      </w:r>
    </w:p>
    <w:p w:rsidR="001774A2" w:rsidRPr="00630114" w:rsidRDefault="001774A2" w:rsidP="001774A2"/>
    <w:p w:rsidR="001774A2" w:rsidRPr="00630114" w:rsidRDefault="001774A2" w:rsidP="001774A2"/>
    <w:p w:rsidR="001774A2" w:rsidRPr="00630114" w:rsidRDefault="001774A2" w:rsidP="001774A2">
      <w:pPr>
        <w:pStyle w:val="32"/>
        <w:rPr>
          <w:rFonts w:ascii="Arial" w:hAnsi="Arial" w:cs="Arial"/>
          <w:sz w:val="28"/>
          <w:szCs w:val="28"/>
        </w:rPr>
      </w:pPr>
    </w:p>
    <w:p w:rsidR="001774A2" w:rsidRPr="00630114" w:rsidRDefault="001774A2" w:rsidP="001774A2">
      <w:pPr>
        <w:jc w:val="both"/>
        <w:rPr>
          <w:rFonts w:ascii="Arial" w:hAnsi="Arial" w:cs="Arial"/>
        </w:rPr>
      </w:pPr>
      <w:r w:rsidRPr="00630114">
        <w:rPr>
          <w:rFonts w:ascii="Arial" w:hAnsi="Arial" w:cs="Arial"/>
        </w:rPr>
        <w:t>Председатель                                                   Мэр города Арзамаса</w:t>
      </w:r>
    </w:p>
    <w:p w:rsidR="001774A2" w:rsidRPr="00630114" w:rsidRDefault="001774A2" w:rsidP="001774A2">
      <w:pPr>
        <w:pStyle w:val="32"/>
        <w:rPr>
          <w:rFonts w:ascii="Arial" w:hAnsi="Arial" w:cs="Arial"/>
          <w:sz w:val="24"/>
          <w:szCs w:val="24"/>
        </w:rPr>
      </w:pPr>
      <w:r w:rsidRPr="00630114">
        <w:rPr>
          <w:rFonts w:ascii="Arial" w:hAnsi="Arial" w:cs="Arial"/>
          <w:sz w:val="24"/>
          <w:szCs w:val="24"/>
        </w:rPr>
        <w:t>городской Думы</w:t>
      </w:r>
    </w:p>
    <w:p w:rsidR="001774A2" w:rsidRPr="00630114" w:rsidRDefault="001774A2" w:rsidP="001774A2">
      <w:pPr>
        <w:rPr>
          <w:rFonts w:ascii="Arial" w:hAnsi="Arial" w:cs="Arial"/>
        </w:rPr>
      </w:pPr>
    </w:p>
    <w:p w:rsidR="001774A2" w:rsidRPr="00F0057C" w:rsidRDefault="001774A2" w:rsidP="001774A2">
      <w:pPr>
        <w:rPr>
          <w:rFonts w:ascii="Arial" w:hAnsi="Arial" w:cs="Arial"/>
        </w:rPr>
      </w:pPr>
      <w:r w:rsidRPr="00630114">
        <w:rPr>
          <w:rFonts w:ascii="Arial" w:hAnsi="Arial" w:cs="Arial"/>
        </w:rPr>
        <w:t>____________________ И.А.Плотичкин          ____________________ А.А.Щелоков</w:t>
      </w:r>
    </w:p>
    <w:p w:rsidR="00AD5229" w:rsidRDefault="00AD522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2664" w:rsidRPr="007D0495" w:rsidRDefault="00282664" w:rsidP="00201D81">
      <w:pPr>
        <w:spacing w:after="200" w:line="276" w:lineRule="auto"/>
        <w:rPr>
          <w:rFonts w:ascii="Arial" w:hAnsi="Arial" w:cs="Arial"/>
        </w:rPr>
      </w:pPr>
      <w:r w:rsidRPr="007D0495">
        <w:rPr>
          <w:rFonts w:ascii="Arial" w:hAnsi="Arial" w:cs="Arial"/>
        </w:rPr>
        <w:lastRenderedPageBreak/>
        <w:t xml:space="preserve">Проект подготовлен </w:t>
      </w:r>
    </w:p>
    <w:p w:rsidR="009609E2" w:rsidRDefault="00282664" w:rsidP="00282664">
      <w:pPr>
        <w:rPr>
          <w:rFonts w:ascii="Arial" w:hAnsi="Arial" w:cs="Arial"/>
        </w:rPr>
      </w:pPr>
      <w:r w:rsidRPr="007D0495">
        <w:rPr>
          <w:rFonts w:ascii="Arial" w:hAnsi="Arial" w:cs="Arial"/>
        </w:rPr>
        <w:t>департаментом финансов</w:t>
      </w:r>
      <w:r w:rsidR="009609E2">
        <w:rPr>
          <w:rFonts w:ascii="Arial" w:hAnsi="Arial" w:cs="Arial"/>
        </w:rPr>
        <w:t xml:space="preserve"> администрации </w:t>
      </w:r>
    </w:p>
    <w:p w:rsidR="00282664" w:rsidRDefault="00282664" w:rsidP="002826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Pr="007D0495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  <w:r w:rsidR="00C806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Арзамас </w:t>
      </w:r>
    </w:p>
    <w:p w:rsidR="00282664" w:rsidRDefault="00282664" w:rsidP="00282664">
      <w:pPr>
        <w:rPr>
          <w:rFonts w:ascii="Arial" w:hAnsi="Arial" w:cs="Arial"/>
        </w:rPr>
      </w:pPr>
    </w:p>
    <w:p w:rsidR="00282664" w:rsidRDefault="00EE068E" w:rsidP="00282664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282664" w:rsidRPr="00360B1B">
        <w:rPr>
          <w:rFonts w:ascii="Arial" w:hAnsi="Arial" w:cs="Arial"/>
        </w:rPr>
        <w:t>иректор</w:t>
      </w:r>
      <w:r w:rsidR="00282664">
        <w:rPr>
          <w:rFonts w:ascii="Arial" w:hAnsi="Arial" w:cs="Arial"/>
        </w:rPr>
        <w:t xml:space="preserve"> </w:t>
      </w:r>
      <w:r w:rsidR="00282664" w:rsidRPr="007D0495">
        <w:rPr>
          <w:rFonts w:ascii="Arial" w:hAnsi="Arial" w:cs="Arial"/>
        </w:rPr>
        <w:t>департамента</w:t>
      </w: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  <w:r w:rsidRPr="007D0495">
        <w:rPr>
          <w:rFonts w:ascii="Arial" w:hAnsi="Arial" w:cs="Arial"/>
        </w:rPr>
        <w:t>_____________</w:t>
      </w:r>
      <w:r w:rsidR="00EE068E">
        <w:rPr>
          <w:rFonts w:ascii="Arial" w:hAnsi="Arial" w:cs="Arial"/>
        </w:rPr>
        <w:t>И</w:t>
      </w:r>
      <w:r>
        <w:rPr>
          <w:rFonts w:ascii="Arial" w:hAnsi="Arial" w:cs="Arial"/>
        </w:rPr>
        <w:t>.В.</w:t>
      </w:r>
      <w:r w:rsidR="00EE068E">
        <w:rPr>
          <w:rFonts w:ascii="Arial" w:hAnsi="Arial" w:cs="Arial"/>
        </w:rPr>
        <w:t>Бушуева</w:t>
      </w: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</w:p>
    <w:p w:rsidR="00282664" w:rsidRPr="0074001B" w:rsidRDefault="00282664" w:rsidP="00282664">
      <w:pPr>
        <w:rPr>
          <w:rFonts w:ascii="Arial" w:hAnsi="Arial" w:cs="Arial"/>
        </w:rPr>
      </w:pPr>
    </w:p>
    <w:p w:rsidR="00282664" w:rsidRPr="00C80642" w:rsidRDefault="00282664" w:rsidP="00282664">
      <w:pPr>
        <w:rPr>
          <w:rFonts w:ascii="Arial" w:hAnsi="Arial" w:cs="Arial"/>
        </w:rPr>
      </w:pPr>
      <w:r w:rsidRPr="00C80642">
        <w:rPr>
          <w:rFonts w:ascii="Arial" w:hAnsi="Arial" w:cs="Arial"/>
        </w:rPr>
        <w:t>Согласовано:</w:t>
      </w:r>
    </w:p>
    <w:p w:rsidR="00282664" w:rsidRPr="00C80642" w:rsidRDefault="00282664" w:rsidP="00282664">
      <w:pPr>
        <w:rPr>
          <w:rFonts w:ascii="Arial" w:hAnsi="Arial" w:cs="Arial"/>
        </w:rPr>
      </w:pPr>
    </w:p>
    <w:p w:rsidR="0013380A" w:rsidRPr="00360B1B" w:rsidRDefault="00814C82" w:rsidP="0013380A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13380A">
        <w:rPr>
          <w:rFonts w:ascii="Arial" w:hAnsi="Arial" w:cs="Arial"/>
        </w:rPr>
        <w:t>иректор</w:t>
      </w:r>
      <w:r w:rsidR="0013380A" w:rsidRPr="00360B1B">
        <w:rPr>
          <w:rFonts w:ascii="Arial" w:hAnsi="Arial" w:cs="Arial"/>
        </w:rPr>
        <w:t xml:space="preserve"> департамента </w:t>
      </w:r>
    </w:p>
    <w:p w:rsidR="0013380A" w:rsidRDefault="0013380A" w:rsidP="0013380A">
      <w:r w:rsidRPr="00360B1B">
        <w:rPr>
          <w:rFonts w:ascii="Arial" w:hAnsi="Arial" w:cs="Arial"/>
        </w:rPr>
        <w:t>административно-правовой работы</w:t>
      </w:r>
      <w:r>
        <w:t xml:space="preserve"> </w:t>
      </w:r>
    </w:p>
    <w:p w:rsidR="0013380A" w:rsidRDefault="0013380A" w:rsidP="0013380A"/>
    <w:p w:rsidR="0013380A" w:rsidRDefault="0013380A" w:rsidP="0013380A">
      <w:pPr>
        <w:rPr>
          <w:rFonts w:ascii="Arial" w:hAnsi="Arial" w:cs="Arial"/>
        </w:rPr>
      </w:pPr>
      <w:r w:rsidRPr="00360B1B">
        <w:rPr>
          <w:rFonts w:ascii="Arial" w:hAnsi="Arial" w:cs="Arial"/>
        </w:rPr>
        <w:t>____________________И.</w:t>
      </w:r>
      <w:r w:rsidR="00814C82">
        <w:rPr>
          <w:rFonts w:ascii="Arial" w:hAnsi="Arial" w:cs="Arial"/>
        </w:rPr>
        <w:t>Н</w:t>
      </w:r>
      <w:r w:rsidRPr="00360B1B">
        <w:rPr>
          <w:rFonts w:ascii="Arial" w:hAnsi="Arial" w:cs="Arial"/>
        </w:rPr>
        <w:t>.</w:t>
      </w:r>
      <w:r w:rsidR="00814C82">
        <w:rPr>
          <w:rFonts w:ascii="Arial" w:hAnsi="Arial" w:cs="Arial"/>
        </w:rPr>
        <w:t>Никитина</w:t>
      </w:r>
    </w:p>
    <w:p w:rsidR="00282664" w:rsidRPr="0027733C" w:rsidRDefault="00282664" w:rsidP="00282664">
      <w:pPr>
        <w:rPr>
          <w:rFonts w:ascii="Arial" w:hAnsi="Arial" w:cs="Arial"/>
          <w:color w:val="FF0000"/>
        </w:rPr>
      </w:pPr>
    </w:p>
    <w:p w:rsidR="00282664" w:rsidRDefault="00282664" w:rsidP="00A7613A"/>
    <w:p w:rsidR="00282664" w:rsidRDefault="00282664" w:rsidP="00A7613A"/>
    <w:p w:rsidR="00282664" w:rsidRDefault="00282664" w:rsidP="00A7613A"/>
    <w:tbl>
      <w:tblPr>
        <w:tblpPr w:leftFromText="180" w:rightFromText="180" w:vertAnchor="text" w:horzAnchor="margin" w:tblpY="1301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6115"/>
      </w:tblGrid>
      <w:tr w:rsidR="00282664" w:rsidTr="00734F3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82664" w:rsidRPr="009C70B7" w:rsidRDefault="00282664" w:rsidP="00734F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:rsidR="00282664" w:rsidRPr="00D05D3B" w:rsidRDefault="00282664" w:rsidP="00734F3E">
            <w:pPr>
              <w:ind w:left="509"/>
              <w:jc w:val="both"/>
              <w:rPr>
                <w:rFonts w:ascii="Arial" w:hAnsi="Arial" w:cs="Arial"/>
              </w:rPr>
            </w:pPr>
          </w:p>
        </w:tc>
      </w:tr>
    </w:tbl>
    <w:p w:rsidR="00264E9A" w:rsidRDefault="00264E9A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F137AB" w:rsidRPr="00897A14" w:rsidRDefault="00F137AB" w:rsidP="00F137A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9904CB">
        <w:rPr>
          <w:rFonts w:ascii="Arial" w:hAnsi="Arial" w:cs="Arial"/>
        </w:rPr>
        <w:t>1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AA088A" w:rsidRDefault="00F137AB" w:rsidP="00F137AB">
      <w:pPr>
        <w:widowControl w:val="0"/>
        <w:ind w:left="4678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от______________№_________</w:t>
      </w:r>
    </w:p>
    <w:p w:rsidR="00FE41D4" w:rsidRPr="00E5182B" w:rsidRDefault="00F137AB" w:rsidP="00F137AB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E41D4"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0430B0" w:rsidRDefault="00FE41D4" w:rsidP="00FE41D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4B692E" w:rsidRPr="00CA2BC8" w:rsidRDefault="004B692E" w:rsidP="004B692E">
      <w:pPr>
        <w:jc w:val="center"/>
        <w:rPr>
          <w:rFonts w:ascii="Arial" w:hAnsi="Arial" w:cs="Arial"/>
          <w:b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FE41D4" w:rsidRPr="00734F3E" w:rsidRDefault="00FE41D4" w:rsidP="00F137AB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 xml:space="preserve">Расходы </w:t>
      </w:r>
      <w:r w:rsidR="00630114">
        <w:rPr>
          <w:rFonts w:ascii="Arial" w:hAnsi="Arial" w:cs="Arial"/>
          <w:b/>
        </w:rPr>
        <w:t xml:space="preserve">бюджета </w:t>
      </w:r>
      <w:r w:rsidRPr="00DC0EA2">
        <w:rPr>
          <w:rFonts w:ascii="Arial" w:hAnsi="Arial" w:cs="Arial"/>
          <w:b/>
        </w:rPr>
        <w:t>городского округа город Арзамас на 202</w:t>
      </w:r>
      <w:r w:rsidR="004B692E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4B692E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и 202</w:t>
      </w:r>
      <w:r w:rsidR="004B692E">
        <w:rPr>
          <w:rFonts w:ascii="Arial" w:hAnsi="Arial" w:cs="Arial"/>
          <w:b/>
        </w:rPr>
        <w:t>8</w:t>
      </w:r>
      <w:r w:rsidRPr="00DC0EA2">
        <w:rPr>
          <w:rFonts w:ascii="Arial" w:hAnsi="Arial" w:cs="Arial"/>
          <w:b/>
        </w:rPr>
        <w:t xml:space="preserve"> годов</w:t>
      </w:r>
    </w:p>
    <w:p w:rsidR="00022A8C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97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3525"/>
        <w:gridCol w:w="1600"/>
        <w:gridCol w:w="1720"/>
        <w:gridCol w:w="1740"/>
      </w:tblGrid>
      <w:tr w:rsidR="00AA088A" w:rsidRPr="00AA088A" w:rsidTr="00AA088A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Раздел/</w:t>
            </w:r>
          </w:p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</w:t>
            </w:r>
            <w:r>
              <w:rPr>
                <w:rFonts w:ascii="Arial" w:hAnsi="Arial" w:cs="Arial"/>
                <w:b/>
                <w:bCs/>
              </w:rPr>
              <w:t>д</w:t>
            </w:r>
            <w:r w:rsidRPr="00AA088A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605 574,7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596 237,6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596 347,6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3 831,3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12 119,1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12 119,1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12 119,1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Председатель </w:t>
            </w:r>
            <w:r w:rsidRPr="00AA088A">
              <w:rPr>
                <w:rFonts w:ascii="Arial" w:hAnsi="Arial" w:cs="Arial"/>
              </w:rPr>
              <w:lastRenderedPageBreak/>
              <w:t>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3 645,1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3 645,1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3 645,1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Депутаты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2 271,9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2 271,9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244 028,0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242 289,3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242 397,0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2 589,2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2 600,5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2 708,2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2 589,2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2 600,5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2 708,2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2 589,2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2 600,5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2 708,2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2 589,2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2 600,5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2 708,2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333,8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241 105,0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239 355,0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241 105,0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239 355,0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241 105,0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239 355,0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239 355,0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228 152,6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226 402,6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226 402,6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2 550,8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2 550,8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2 550,8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2 401,4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2 401,4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2 401,4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8 000,2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8 000,2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8 000,2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</w:t>
            </w:r>
            <w:r w:rsidRPr="00AA088A">
              <w:rPr>
                <w:rFonts w:ascii="Arial" w:hAnsi="Arial" w:cs="Arial"/>
              </w:rPr>
              <w:lastRenderedPageBreak/>
              <w:t>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23,4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48 799,0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38 824,2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6 529,1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6 529,1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6 529,1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3 445,7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3 445,7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3 445,7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01.11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280 668,6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263 260,8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263 260,8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139,0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3 911,9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42 072,9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42 072,9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39 790,9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39 790,9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39 790,9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39 790,9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837,0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837,0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837,0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1 445,0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1 445,0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6 706,1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112 945,7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112 733,4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112 733,4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93 515,5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93 303,2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93 303,2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25 068,9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25 068,9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25 068,9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25 068,9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68 446,6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68 234,3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68 234,3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68 446,6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68 234,3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68 234,3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19 430,2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115 393,1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115 393,1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96 693,1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95 497,5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95 497,5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96 693,1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95 497,5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95 497,5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Приобретение нежилого здания в муниципальную собственность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01.13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1 650,0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 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02.09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158 117,2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152 076,6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152 076,6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17 914,1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17 914,1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Восстановление и приведение в готовность муниципальных защитных сооружений и иных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объектов ГО.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8 779,1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8 779,1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8 779,1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Создание резервов материальных ресурсов для ликвидации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4D48E0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</w:t>
            </w:r>
            <w:r w:rsidR="00AA088A" w:rsidRPr="00AA088A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4 135,0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4 135,0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4 135,0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4 135,0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132 148,7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132 148,7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финансирования МКУ «УГОЧС г.о.г. Арзамаса»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30 179,2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30 200,3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обеспечение деятельности (оказание </w:t>
            </w:r>
            <w:r w:rsidRPr="00AA088A">
              <w:rPr>
                <w:rFonts w:ascii="Arial" w:hAnsi="Arial" w:cs="Arial"/>
              </w:rPr>
              <w:lastRenderedPageBreak/>
              <w:t>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30 179,2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30 200,3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30 200,3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2 444,1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2 444,1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2 444,1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2 444,1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152,4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1 100,0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92 595,7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91 831,7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91 831,7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92 595,7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91 831,7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91 831,7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316,0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316,0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825,6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1 835,7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1 835,7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Мероприятия, направленные на предупреждение и ликвидацию последствий чрезвычайных ситуаций и </w:t>
            </w:r>
            <w:r w:rsidRPr="00AA088A">
              <w:rPr>
                <w:rFonts w:ascii="Arial" w:hAnsi="Arial" w:cs="Arial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8 054,4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7 756,7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7 756,7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7 948,3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7 671,7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7 671,7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275,0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275,0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275,0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1 021,6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745,0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реализацию мероприятий по </w:t>
            </w:r>
            <w:r w:rsidRPr="00AA088A">
              <w:rPr>
                <w:rFonts w:ascii="Arial" w:hAnsi="Arial" w:cs="Arial"/>
              </w:rPr>
              <w:lastRenderedPageBreak/>
              <w:t>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670,0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670,0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6 256,7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Организация обучения членов комиссии по обеспечению безопасности дорожного движения в городском округе город Арзамас, сотрудников муниципальных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666,3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666,3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666,3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2 900,0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2 670,4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2 670,4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255,0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Мероприятия в области </w:t>
            </w:r>
            <w:r w:rsidRPr="00AA088A">
              <w:rPr>
                <w:rFonts w:ascii="Arial" w:hAnsi="Arial" w:cs="Arial"/>
              </w:rPr>
              <w:lastRenderedPageBreak/>
              <w:t>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235,0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03.14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395 319,9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193 195,1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196 436,0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3 492,2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13 118,5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13 115,8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13 244,0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Муниципальная программа "Управление и распоряжение муниципальной собственностью городского округа город Арзамас Нижегородской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370,0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12 245,8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12 245,8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12 374,0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12 245,8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12 245,8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12 374,0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9 480,7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9 480,7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9 480,7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9 480,7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9 480,7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9 480,7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2 893,3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осуществление </w:t>
            </w:r>
            <w:r w:rsidRPr="00AA088A">
              <w:rPr>
                <w:rFonts w:ascii="Arial" w:hAnsi="Arial" w:cs="Arial"/>
              </w:rPr>
              <w:lastRenderedPageBreak/>
              <w:t>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2 765,1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2 893,3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04.08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321 017,5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124 920,7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128 033,4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1 403,5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300 648,5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122 917,2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126 029,9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131 384,1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89 683,6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90 609,3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Выполнение работ по ремонту автомобильных дорог общего пользования местного значения в границах городского округа и искусственных сооружений </w:t>
            </w:r>
            <w:r w:rsidRPr="00AA088A">
              <w:rPr>
                <w:rFonts w:ascii="Arial" w:hAnsi="Arial" w:cs="Arial"/>
              </w:rPr>
              <w:lastRenderedPageBreak/>
              <w:t>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26 740,8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35 450,8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35 450,8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39 981,4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54 232,8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55 158,5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64 661,9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4D48E0" w:rsidRPr="00AA088A">
              <w:rPr>
                <w:rFonts w:ascii="Arial" w:hAnsi="Arial" w:cs="Arial"/>
                <w:b/>
                <w:bCs/>
              </w:rPr>
              <w:t>них,</w:t>
            </w:r>
            <w:r w:rsidRPr="00AA088A">
              <w:rPr>
                <w:rFonts w:ascii="Arial" w:hAnsi="Arial" w:cs="Arial"/>
                <w:b/>
                <w:bCs/>
              </w:rPr>
              <w:t xml:space="preserve"> а также содержание и благоустройство автобусных </w:t>
            </w:r>
            <w:r w:rsidR="004D48E0" w:rsidRPr="00AA088A">
              <w:rPr>
                <w:rFonts w:ascii="Arial" w:hAnsi="Arial" w:cs="Arial"/>
                <w:b/>
                <w:bCs/>
              </w:rPr>
              <w:t>остановок,</w:t>
            </w:r>
            <w:r w:rsidRPr="00AA088A">
              <w:rPr>
                <w:rFonts w:ascii="Arial" w:hAnsi="Arial" w:cs="Arial"/>
                <w:b/>
                <w:bCs/>
              </w:rPr>
              <w:t xml:space="preserve">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169 264,4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33 233,6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35 420,6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19 231,8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9 362,8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9 362,8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софинансирование мероприятий по содержанию автомобильных дорого общего пользования </w:t>
            </w:r>
            <w:r w:rsidRPr="00AA088A">
              <w:rPr>
                <w:rFonts w:ascii="Arial" w:hAnsi="Arial" w:cs="Arial"/>
              </w:rPr>
              <w:lastRenderedPageBreak/>
              <w:t>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20 032,6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23 870,8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26 057,8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3 562,3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Инициативный проект "Устройство тротуара по ул.Ленина от д.63 до д.126 в с.Чернуха г.о.г.Арзамас </w:t>
            </w:r>
            <w:r w:rsidRPr="00AA088A">
              <w:rPr>
                <w:rFonts w:ascii="Arial" w:hAnsi="Arial" w:cs="Arial"/>
              </w:rPr>
              <w:lastRenderedPageBreak/>
              <w:t>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5 517,2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04.10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4 585,5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50 206,7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47 080,9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47 080,9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Мероприятия в рамках </w:t>
            </w:r>
            <w:r w:rsidRPr="00AA088A">
              <w:rPr>
                <w:rFonts w:ascii="Arial" w:hAnsi="Arial" w:cs="Arial"/>
              </w:rPr>
              <w:lastRenderedPageBreak/>
              <w:t>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2 077,5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4 311,7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16 170,4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16 170,4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16 170,4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16 170,4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24 497,1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24 497,1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24 371,3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24 371,3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04.12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656 433,4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595 483,7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480 660,0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215 581,3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189 222,8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80 937,1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180 828,3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180 828,3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163 222,0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45 438,7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42 833,7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софинансирование разницы стоимости жилых помещений между их фактической стоимостью и установленной </w:t>
            </w:r>
            <w:r w:rsidR="004D48E0" w:rsidRPr="00AA088A">
              <w:rPr>
                <w:rFonts w:ascii="Arial" w:hAnsi="Arial" w:cs="Arial"/>
              </w:rPr>
              <w:t>в</w:t>
            </w:r>
            <w:r w:rsidRPr="00AA088A">
              <w:rPr>
                <w:rFonts w:ascii="Arial" w:hAnsi="Arial" w:cs="Arial"/>
              </w:rPr>
              <w:t xml:space="preserve">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117 783,3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33 744,6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36 405,0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38 095,0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8 990,6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8 990,6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8 990,6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8 990,6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8 990,6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8 990,6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3 949,2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3 949,2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4 470,0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4 470,0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8 029,4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8 029,4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8 029,4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8 029,4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6 577,0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8 700,0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10 390,0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2 335,0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Субсидия на снос расселенных </w:t>
            </w:r>
            <w:r w:rsidRPr="00AA088A">
              <w:rPr>
                <w:rFonts w:ascii="Arial" w:hAnsi="Arial" w:cs="Arial"/>
              </w:rPr>
              <w:lastRenderedPageBreak/>
              <w:t>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4 242,0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9 790,0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89 035,4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75 232,3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68 398,7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7 369,9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3 799,8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3 799,8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3 799,8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3 570,1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Строительство объекта "Подводящие и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9 837,2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8 837,2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8 837,2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166,6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водоотведению в соответствие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3 659,2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2 659,2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2 659,2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2 659,2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2 659,2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5 711,4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5 711,4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содержание </w:t>
            </w:r>
            <w:r w:rsidRPr="00AA088A">
              <w:rPr>
                <w:rFonts w:ascii="Arial" w:hAnsi="Arial" w:cs="Arial"/>
              </w:rPr>
              <w:lastRenderedPageBreak/>
              <w:t>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11 250,0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48 535,6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45 887,3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39 053,7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9 747,1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9 747,1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9 747,1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9 747,1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36 054,5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35 990,2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29 156,6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29 156,6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29 156,6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29 156,6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созданию (</w:t>
            </w:r>
            <w:r w:rsidR="004D48E0" w:rsidRPr="00AA088A">
              <w:rPr>
                <w:rFonts w:ascii="Arial" w:hAnsi="Arial" w:cs="Arial"/>
              </w:rPr>
              <w:t>обустройству)</w:t>
            </w:r>
            <w:r w:rsidRPr="00AA088A">
              <w:rPr>
                <w:rFonts w:ascii="Arial" w:hAnsi="Arial" w:cs="Arial"/>
              </w:rPr>
              <w:t xml:space="preserve">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4 950,4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4 950,4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1 947,5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1 883,2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лесничество, квартал № 41 (части 13,17,20), квартал № 42 (части выделов 1,17,20,21,26)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1 722,6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344,4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1 378,2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12 042,7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12 042,7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12 042,7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5 319,1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5 319,1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5 319,1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3 112,4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3 112,4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3 112,4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Предоставление субсидии на финансовое обеспечение затрат Муниципальному унитарному Теплоэнергетическому производственному </w:t>
            </w:r>
            <w:r w:rsidRPr="00AA088A">
              <w:rPr>
                <w:rFonts w:ascii="Arial" w:hAnsi="Arial" w:cs="Arial"/>
              </w:rPr>
              <w:lastRenderedPageBreak/>
              <w:t>Предприятию на погашение кредиторской задолженности.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616,3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326,3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326,3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302 873,5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286 735,4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287 031,0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251 232,2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231 095,4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231 095,4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17 402,3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17 402,3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17 402,3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17 402,3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68 577,1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68 287,3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68 287,3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68 577,1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68 287,3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68 287,3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Озеленение и содержание зеленых насаждений на территории городского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12 702,4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12 702,4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12 702,4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9 115,5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9 234,5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9 234,5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9 115,5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9 234,5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9 234,5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Противопаводковые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52 928,9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48 418,9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48 418,9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Прочие мероприятия по благоустройству </w:t>
            </w:r>
            <w:r w:rsidR="004D48E0" w:rsidRPr="00AA088A">
              <w:rPr>
                <w:rFonts w:ascii="Arial" w:hAnsi="Arial" w:cs="Arial"/>
              </w:rPr>
              <w:t>городского</w:t>
            </w:r>
            <w:r w:rsidRPr="00AA088A">
              <w:rPr>
                <w:rFonts w:ascii="Arial" w:hAnsi="Arial" w:cs="Arial"/>
              </w:rPr>
              <w:t xml:space="preserve">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52 928,9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48 418,9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48 418,9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90 456,0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75 000,0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75 000,0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15 456,0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35 455,4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55 140,0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55 435,6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16 352,3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16 352,3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16 352,3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16 352,3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33 059,4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38 787,7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39 083,3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софинансирование </w:t>
            </w:r>
            <w:r w:rsidR="004D48E0" w:rsidRPr="00AA088A">
              <w:rPr>
                <w:rFonts w:ascii="Arial" w:hAnsi="Arial" w:cs="Arial"/>
              </w:rPr>
              <w:t>мероприятий,</w:t>
            </w:r>
            <w:r w:rsidRPr="00AA088A">
              <w:rPr>
                <w:rFonts w:ascii="Arial" w:hAnsi="Arial" w:cs="Arial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33 059,4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38 787,7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39 083,3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10 810,3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10 810,3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5 353,8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4 956,5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48 943,2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44 293,2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44 293,2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21 040,2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21 021,0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21 021,0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05.05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32,0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44 542,8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06.02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AA088A">
              <w:rPr>
                <w:rFonts w:ascii="Arial" w:hAnsi="Arial" w:cs="Arial"/>
                <w:b/>
                <w:bCs/>
              </w:rPr>
              <w:br w:type="page"/>
              <w:t xml:space="preserve">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06.02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06.03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Восстановление и экологическая реабилитация водных объектов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06.03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Компенсационное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озеленение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8 970,5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8 970,5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06.03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8 970,5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8 970,5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4 531 942,0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4 263 974,9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4 352 539,4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1 267 328,5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1 262 729,6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1 258 238,2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1 271 317,1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1 304 056,2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787 221,2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790 666,4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823 395,6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763 556,4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766 898,0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798 643,3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17 538,8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17 615,6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18 344,8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</w:t>
            </w:r>
            <w:r w:rsidRPr="00AA088A">
              <w:rPr>
                <w:rFonts w:ascii="Arial" w:hAnsi="Arial" w:cs="Arial"/>
              </w:rPr>
              <w:lastRenderedPageBreak/>
              <w:t>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6 126,0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6 152,8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6 407,5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9 902,9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9 912,8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9 902,9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9 912,8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470 158,9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468 907,5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468 907,5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460 135,2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458 883,8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458 883,8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6 338,2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6 338,2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6 338,2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3 685,5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3 685,5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3 685,5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858,1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1 840,3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858,1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1 840,3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1 840,3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Подпрограмма 6 "Обеспечение пожарной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4 491,4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2 682 194,7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2 640 032,7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838,3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845,1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154,4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</w:t>
            </w:r>
            <w:r w:rsidRPr="00AA088A">
              <w:rPr>
                <w:rFonts w:ascii="Arial" w:hAnsi="Arial" w:cs="Arial"/>
              </w:rPr>
              <w:lastRenderedPageBreak/>
              <w:t>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154,4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690,7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690,7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690,7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2 633 880,3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2 414 694,6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2 469 583,6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1 454 541,3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1 460 906,9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1 521 380,2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1 448 385,2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1 454 723,8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1 514 941,2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6 156,1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6 183,1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6 439,0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Финансовое обеспечение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48 498,8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50 506,3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48 498,8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50 506,3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813 811,7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805 527,4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798 180,5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</w:t>
            </w:r>
            <w:r w:rsidRPr="00AA088A">
              <w:rPr>
                <w:rFonts w:ascii="Arial" w:hAnsi="Arial" w:cs="Arial"/>
              </w:rPr>
              <w:lastRenderedPageBreak/>
              <w:t>аккредитацию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3 691,0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3 691,0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3 691,0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638 121,8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637 423,2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637 423,2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3 956,3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3 956,3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3 956,3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1 556,0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 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47 253,3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42 957,5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38 661,8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84 755,3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83 450,3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80 138,3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9 227,6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9 267,9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9 651,6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25 250,4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24 781,2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24 658,3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234 735,5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14 840,5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15 454,9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2 980,0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3 795,8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227 959,7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14 840,5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15 454,9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9 462,2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12 660,0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12 660,0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9 462,2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12 660,0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12 660,0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72 261,0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71 401,7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</w:t>
            </w:r>
            <w:r w:rsidRPr="00AA088A">
              <w:rPr>
                <w:rFonts w:ascii="Arial" w:hAnsi="Arial" w:cs="Arial"/>
              </w:rPr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72 261,0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71 401,7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4 964,1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4 755,2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4 766,0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Инициативный проект "Город детства (благоустройство территории дошкольных </w:t>
            </w:r>
            <w:r w:rsidRPr="00AA088A">
              <w:rPr>
                <w:rFonts w:ascii="Arial" w:hAnsi="Arial" w:cs="Arial"/>
              </w:rPr>
              <w:lastRenderedPageBreak/>
              <w:t>групп МБОУ СШ №58 по адресу г.Арзамас, ул.Лесная, д.11)"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4 910,4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4 867,3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4 985,4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7 822,3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4 688,6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313 821,6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296 106,3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296 106,3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105 346,4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105 151,7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49 403,6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45 026,1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40 427,9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49 377,6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45 000,1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40 401,9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26,0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60 125,6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64 723,8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60 125,6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64 723,8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194,7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203 348,0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190 759,9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190 759,9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198 901,4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Оказание муниципальной услуги по реализации дополнительных общеобразовательных, предпрофессиональных программ в области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искусств.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186 313,3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186 313,3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186 313,3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4 386,0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4 386,0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4 386,0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34 015,7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33 968,7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33 968,7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Муниципальная программа "Обеспечение законности,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33 970,7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33 923,7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33 923,7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33 486,7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33 439,7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33 439,7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2 127,8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2 127,8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Обеспечение условий для выполнения муниципального задания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МУ "КУМ"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21 264,4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21 264,4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21 264,4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9 794,5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9 747,5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9 747,5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9 794,5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9 747,5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9 747,5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07.07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484,0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234 581,5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237 593,7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238 524,0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220 056,3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217 946,4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218 238,1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26 977,1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учебно-</w:t>
            </w:r>
            <w:r w:rsidRPr="00AA088A">
              <w:rPr>
                <w:rFonts w:ascii="Arial" w:hAnsi="Arial" w:cs="Arial"/>
              </w:rPr>
              <w:lastRenderedPageBreak/>
              <w:t>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24 221,4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24 221,4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2 755,7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2 755,7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83 769,1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84 591,7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84 710,1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6 031,8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6 031,8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6 031,8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66 584,0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66 584,0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66 584,0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11 153,3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11 975,9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12 094,3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2 421,7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2 421,7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2 421,7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8 731,6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9 554,2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9 672,6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15 672,2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15 672,2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15 672,2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15 552,2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57 616,4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57 634,6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57 807,9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18 429,4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18 429,4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18 429,4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12 167,5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12 185,7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12 359,0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</w:t>
            </w:r>
            <w:r w:rsidR="004D48E0" w:rsidRPr="00AA088A">
              <w:rPr>
                <w:rFonts w:ascii="Arial" w:hAnsi="Arial" w:cs="Arial"/>
              </w:rPr>
              <w:t>),</w:t>
            </w:r>
            <w:r w:rsidRPr="00AA088A">
              <w:rPr>
                <w:rFonts w:ascii="Arial" w:hAnsi="Arial" w:cs="Arial"/>
              </w:rPr>
              <w:t xml:space="preserve"> расположенные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7 999,1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7 999,1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7 999,1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4 168,4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4 186,6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4 359,9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16 137,6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16 137,6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16 137,6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16 137,6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10 881,9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Мероприятия по организации </w:t>
            </w:r>
            <w:r w:rsidRPr="00AA088A">
              <w:rPr>
                <w:rFonts w:ascii="Arial" w:hAnsi="Arial" w:cs="Arial"/>
              </w:rPr>
              <w:lastRenderedPageBreak/>
              <w:t>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10 881,9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10 881,9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35 880,6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35 805,6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35 805,6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19 780,6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19 780,6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19 780,6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16 025,0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16 025,0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16 025,0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16 025,0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140,9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Муниципальная программа "Энергосбережение и повышение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16 065,6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2 220,3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07.09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682 545,2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624 548,5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624 633,0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609 605,2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589 231,3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99 678,1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99 617,4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99 693,5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95 945,6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</w:t>
            </w:r>
            <w:r w:rsidRPr="00AA088A">
              <w:rPr>
                <w:rFonts w:ascii="Arial" w:hAnsi="Arial" w:cs="Arial"/>
              </w:rPr>
              <w:lastRenderedPageBreak/>
              <w:t>театров, концертных и других организаций исполнительских искусств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95 945,6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95 945,6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95 945,6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3 671,8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3 747,9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3 671,8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3 747,9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200 819,6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192 353,1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192 361,5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127 643,9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127 520,8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127 529,2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127 008,2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127 017,6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127 014,6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514,6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64 969,3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64 832,3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64 832,3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64 823,0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64 832,3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64 832,3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создание детских культурно-</w:t>
            </w:r>
            <w:r w:rsidRPr="00AA088A">
              <w:rPr>
                <w:rFonts w:ascii="Arial" w:hAnsi="Arial" w:cs="Arial"/>
              </w:rPr>
              <w:lastRenderedPageBreak/>
              <w:t>просветительских центров на базе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278 165,2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255 052,8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255 052,8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232 087,0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233 249,6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233 249,6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232 087,0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233 249,6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233 249,6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15 803,2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15 803,2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15 803,2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15 803,2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24 275,0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24 275,0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10 568,4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9 405,8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5 449,0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4 286,4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4 286,4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3 733,0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3 733,0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3 733,0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1 716,0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553,4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553,4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5 119,4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5 119,4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1 092,2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1 092,2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1 092,2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9 240,7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9 240,7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8 686,2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4 544,6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5 496,4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72 940,0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30 503,2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30 503,2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Предоставление услуг финансово - экономического обслуживания учреждениям, подведомственным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департаменту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37 616,2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37 616,2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37 616,2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08.04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270 397,0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265 067,2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271 189,2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37 350,0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96 771,3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87 961,4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94 047,0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Подпрограмма 3 "Оказание адресной поддержки гражданам городского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округа город Арзамас Нижегородской области, пострадавшим от пожаров"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85,0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96 616,3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96 616,3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4 879,3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2 693,6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144,2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4 879,3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2 549,4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144,2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21 957,0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15 296,7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23 931,7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7 319,0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5 098,9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2 659,1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14 638,0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10 197,8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21 272,6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69 780,0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69 816,1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69 816,1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360,0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546,0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546,0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546,0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2 314,0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2 314,0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2 314,0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1 560,0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1 560,0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1 560,0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Единовременная денежная выплата гражданам, заключившим контракт о прохождении военной службы в Вооруженных силах Российской </w:t>
            </w:r>
            <w:r w:rsidRPr="00AA088A">
              <w:rPr>
                <w:rFonts w:ascii="Arial" w:hAnsi="Arial" w:cs="Arial"/>
              </w:rPr>
              <w:lastRenderedPageBreak/>
              <w:t>Федерации в целях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60 000,0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60 000,0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36,1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134 957,8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138 437,9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138 474,3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47 775,5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770,6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85 409,6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85 409,6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65 492,0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70 829,1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69 055,6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</w:t>
            </w:r>
            <w:r w:rsidRPr="00AA088A">
              <w:rPr>
                <w:rFonts w:ascii="Arial" w:hAnsi="Arial" w:cs="Arial"/>
              </w:rPr>
              <w:lastRenderedPageBreak/>
              <w:t>санитарного и технического состояния этих жилых помещений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1 253,6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1 253,6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1 253,6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7 366,8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8 185,3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9 822,4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56 871,6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61 390,2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57 979,7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19 099,1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20 872,6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10.04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19 099,1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20 872,6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10.06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1 317,9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ФИЗИЧЕСКАЯ КУЛЬТУРА И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296 341,9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290 857,7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290 857,7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11 101,1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18 203,3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163 244,0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158 859,8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5 908,0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Мероприятия в области </w:t>
            </w:r>
            <w:r w:rsidRPr="00AA088A">
              <w:rPr>
                <w:rFonts w:ascii="Arial" w:hAnsi="Arial" w:cs="Arial"/>
              </w:rPr>
              <w:lastRenderedPageBreak/>
              <w:t>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5 908,0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3 200,0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145 483,2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147 091,2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147 091,2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145 483,2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147 091,2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147 091,2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Обеспечение участия спортсменов и спортивных команд города в областных и всероссийских </w:t>
            </w:r>
            <w:r w:rsidR="004D48E0" w:rsidRPr="00AA088A">
              <w:rPr>
                <w:rFonts w:ascii="Arial" w:hAnsi="Arial" w:cs="Arial"/>
                <w:b/>
                <w:bCs/>
              </w:rPr>
              <w:t>соревнованиях</w:t>
            </w:r>
            <w:r w:rsidRPr="00AA088A">
              <w:rPr>
                <w:rFonts w:ascii="Arial" w:hAnsi="Arial" w:cs="Arial"/>
                <w:b/>
                <w:bCs/>
              </w:rPr>
              <w:t>. Материальная поддержка перспективных спортсменов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4 200,0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2 041,9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2 041,9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2 041,9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2 041,9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1 000,0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178,7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178,7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48,0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0,0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102 823,1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102 823,1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102 823,1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970,4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11.03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970,4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23 068,2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 xml:space="preserve">Предоставление субсидий МУ "Телерадиокомпания "Арзамас" на выполнение </w:t>
            </w:r>
            <w:r w:rsidRPr="00AA088A">
              <w:rPr>
                <w:rFonts w:ascii="Arial" w:hAnsi="Arial" w:cs="Arial"/>
                <w:b/>
                <w:bCs/>
              </w:rPr>
              <w:lastRenderedPageBreak/>
              <w:t>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lastRenderedPageBreak/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13 682,5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12.02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9 385,7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13.01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 xml:space="preserve">Обслуживание </w:t>
            </w:r>
            <w:r w:rsidRPr="00AA088A">
              <w:rPr>
                <w:rFonts w:ascii="Arial" w:hAnsi="Arial" w:cs="Arial"/>
              </w:rPr>
              <w:lastRenderedPageBreak/>
              <w:t xml:space="preserve">муниципального долга </w:t>
            </w:r>
            <w:r w:rsidRPr="00AA088A">
              <w:rPr>
                <w:rFonts w:ascii="Arial" w:hAnsi="Arial" w:cs="Arial"/>
              </w:rPr>
              <w:br/>
              <w:t>(% по кредитам)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lastRenderedPageBreak/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</w:rPr>
            </w:pPr>
            <w:r w:rsidRPr="00AA088A">
              <w:rPr>
                <w:rFonts w:ascii="Arial" w:hAnsi="Arial" w:cs="Arial"/>
              </w:rPr>
              <w:t>363,5</w:t>
            </w:r>
          </w:p>
        </w:tc>
      </w:tr>
      <w:tr w:rsidR="00AA088A" w:rsidRPr="00AA088A" w:rsidTr="00AA088A"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center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088A" w:rsidRPr="00AA088A" w:rsidRDefault="00AA088A" w:rsidP="00AA088A">
            <w:pPr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7 664 743,2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7 014 634,2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88A" w:rsidRPr="00AA088A" w:rsidRDefault="00AA088A" w:rsidP="00AA088A">
            <w:pPr>
              <w:jc w:val="right"/>
              <w:rPr>
                <w:rFonts w:ascii="Arial" w:hAnsi="Arial" w:cs="Arial"/>
                <w:b/>
                <w:bCs/>
              </w:rPr>
            </w:pPr>
            <w:r w:rsidRPr="00AA088A">
              <w:rPr>
                <w:rFonts w:ascii="Arial" w:hAnsi="Arial" w:cs="Arial"/>
                <w:b/>
                <w:bCs/>
              </w:rPr>
              <w:t>6 997 678,0</w:t>
            </w:r>
          </w:p>
        </w:tc>
      </w:tr>
    </w:tbl>
    <w:p w:rsidR="00AA088A" w:rsidRDefault="00AA088A" w:rsidP="009D5164">
      <w:pPr>
        <w:widowControl w:val="0"/>
        <w:jc w:val="right"/>
        <w:rPr>
          <w:rFonts w:ascii="Arial" w:hAnsi="Arial" w:cs="Arial"/>
        </w:rPr>
      </w:pPr>
    </w:p>
    <w:p w:rsidR="00022A8C" w:rsidRDefault="00CD7FE9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ED2BEA" w:rsidRDefault="00ED2BEA" w:rsidP="00ED2BEA">
      <w:pPr>
        <w:widowControl w:val="0"/>
        <w:jc w:val="right"/>
        <w:rPr>
          <w:rFonts w:ascii="Arial" w:hAnsi="Arial" w:cs="Arial"/>
        </w:rPr>
        <w:sectPr w:rsidR="00ED2BEA" w:rsidSect="00BC7521"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B530E" w:rsidRPr="00613CDC" w:rsidRDefault="004B530E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9F3DA3">
        <w:rPr>
          <w:rFonts w:ascii="Arial" w:hAnsi="Arial" w:cs="Arial"/>
        </w:rPr>
        <w:t>2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4B530E" w:rsidRPr="004B692E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4B530E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 №_________</w:t>
      </w:r>
    </w:p>
    <w:p w:rsidR="00ED2BEA" w:rsidRPr="007D0495" w:rsidRDefault="004B530E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D2BEA" w:rsidRPr="007D0495">
        <w:rPr>
          <w:rFonts w:ascii="Arial" w:hAnsi="Arial" w:cs="Arial"/>
        </w:rPr>
        <w:t xml:space="preserve">Приложение </w:t>
      </w:r>
      <w:r w:rsidR="00ED2BEA">
        <w:rPr>
          <w:rFonts w:ascii="Arial" w:hAnsi="Arial" w:cs="Arial"/>
        </w:rPr>
        <w:t>6</w:t>
      </w:r>
    </w:p>
    <w:p w:rsidR="000430B0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="00792181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0430B0" w:rsidRDefault="004B692E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A2BC8">
        <w:rPr>
          <w:rFonts w:ascii="Arial" w:hAnsi="Arial" w:cs="Arial"/>
        </w:rPr>
        <w:t>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792181" w:rsidRPr="002D0CDB" w:rsidRDefault="00792181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4B692E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4B692E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E44220" w:rsidRDefault="00FC0CE2" w:rsidP="00FC0CE2">
      <w:pPr>
        <w:jc w:val="right"/>
        <w:rPr>
          <w:rFonts w:ascii="Arial" w:hAnsi="Arial" w:cs="Arial"/>
          <w:bCs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118" w:type="dxa"/>
        <w:tblInd w:w="392" w:type="dxa"/>
        <w:tblLook w:val="04A0" w:firstRow="1" w:lastRow="0" w:firstColumn="1" w:lastColumn="0" w:noHBand="0" w:noVBand="1"/>
      </w:tblPr>
      <w:tblGrid>
        <w:gridCol w:w="4961"/>
        <w:gridCol w:w="776"/>
        <w:gridCol w:w="1051"/>
        <w:gridCol w:w="1985"/>
        <w:gridCol w:w="1357"/>
        <w:gridCol w:w="1776"/>
        <w:gridCol w:w="1560"/>
        <w:gridCol w:w="1652"/>
      </w:tblGrid>
      <w:tr w:rsidR="009F3DA3" w:rsidRPr="009F3DA3" w:rsidTr="009F3DA3">
        <w:trPr>
          <w:trHeight w:val="20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1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3768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37687B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Раз</w:t>
            </w:r>
          </w:p>
          <w:p w:rsidR="009F3DA3" w:rsidRPr="009F3DA3" w:rsidRDefault="009F3DA3" w:rsidP="009F3DA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дел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Под</w:t>
            </w:r>
          </w:p>
          <w:p w:rsidR="009F3DA3" w:rsidRPr="009F3DA3" w:rsidRDefault="009F3DA3" w:rsidP="009F3DA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раз</w:t>
            </w:r>
          </w:p>
          <w:p w:rsidR="009F3DA3" w:rsidRPr="009F3DA3" w:rsidRDefault="009F3DA3" w:rsidP="009F3DA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дел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3DA3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7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color w:val="000000"/>
              </w:rPr>
            </w:pPr>
            <w:r w:rsidRPr="009F3DA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color w:val="000000"/>
              </w:rPr>
            </w:pPr>
            <w:r w:rsidRPr="009F3DA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color w:val="000000"/>
              </w:rPr>
            </w:pPr>
            <w:r w:rsidRPr="009F3DA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color w:val="000000"/>
              </w:rPr>
            </w:pPr>
            <w:r w:rsidRPr="009F3DA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5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color w:val="000000"/>
              </w:rPr>
            </w:pPr>
            <w:r w:rsidRPr="009F3DA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color w:val="000000"/>
              </w:rPr>
            </w:pPr>
            <w:r w:rsidRPr="009F3DA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color w:val="000000"/>
              </w:rPr>
            </w:pPr>
            <w:r w:rsidRPr="009F3DA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3DA3" w:rsidRPr="009F3DA3" w:rsidRDefault="009F3DA3" w:rsidP="009F3DA3">
            <w:pPr>
              <w:jc w:val="center"/>
              <w:rPr>
                <w:rFonts w:ascii="Arial" w:hAnsi="Arial" w:cs="Arial"/>
                <w:color w:val="000000"/>
              </w:rPr>
            </w:pPr>
            <w:r w:rsidRPr="009F3DA3">
              <w:rPr>
                <w:rFonts w:ascii="Arial" w:hAnsi="Arial" w:cs="Arial"/>
                <w:color w:val="000000"/>
              </w:rPr>
              <w:t>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605 574,7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596 237,6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596 347,6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244 028,0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242 289,3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242 397,0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осуществление полномочий по организационно-техническому и информационно-методическому сопровождению аттестации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функций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органов местного самоуправления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228 152,6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224 709,3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3 438,3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280 668,6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3 211,9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для развития и повышения имиджа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93 515,5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18 848,2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Подпрограмма 2 "Обеспечение реализации муниципальной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115 393,1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115 393,1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96 693,1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96 693,1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56 406,3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39 806,8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158 117,2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17 914,1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17 914,1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4D48E0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</w:t>
            </w:r>
            <w:r w:rsidR="009F3DA3" w:rsidRPr="0037687B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132 148,7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132 148,7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30 179,2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30 179,2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1 711,9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Организация скашивания два раза в год травяной растительности на пустырях и склонах оврагов и прочая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Мероприятия по обеспечению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пожарной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Финансовое содержание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административного персонала спасательных постов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4D48E0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</w:t>
            </w:r>
            <w:r w:rsidR="009F3DA3" w:rsidRPr="0037687B">
              <w:rPr>
                <w:rFonts w:ascii="Arial" w:hAnsi="Arial" w:cs="Arial"/>
                <w:b/>
                <w:bCs/>
                <w:color w:val="000000"/>
              </w:rPr>
              <w:t xml:space="preserve">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8 054,4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7 948,3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профилактике правонарушений и укреплению системы общественной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организацию проведения </w:t>
            </w:r>
            <w:r w:rsidR="004D48E0" w:rsidRPr="0037687B">
              <w:rPr>
                <w:rFonts w:ascii="Arial" w:hAnsi="Arial" w:cs="Arial"/>
                <w:b/>
                <w:bCs/>
                <w:color w:val="000000"/>
              </w:rPr>
              <w:t>мероприятий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t>, направленных на антикоррупционное обучение, воспитание, просвещение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Организация обучения членов комиссии по обеспечению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Устройство на участках уличной дорожной сети пешеходных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ограждений и искусственных неровностей в зоне пешеходных переходов, установка знаков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4D48E0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r w:rsidR="009F3DA3" w:rsidRPr="0037687B">
              <w:rPr>
                <w:rFonts w:ascii="Arial" w:hAnsi="Arial" w:cs="Arial"/>
                <w:b/>
                <w:bCs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4D48E0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</w:t>
            </w:r>
            <w:r w:rsidR="009F3DA3" w:rsidRPr="0037687B">
              <w:rPr>
                <w:rFonts w:ascii="Arial" w:hAnsi="Arial" w:cs="Arial"/>
                <w:b/>
                <w:bCs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395 319,9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193 195,1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196 436,0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Сельское хозяйство и рыболовство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13 118,5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12 374,0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12 374,0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8 929,1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321 017,5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124 920,7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128 033,4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300 648,5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131 384,1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26 740,8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26 740,8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автомобильных дорог общего пользования местного значения в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39 981,4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54 232,8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55 158,5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39 981,4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64 661,9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4D48E0" w:rsidRPr="0037687B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4D48E0" w:rsidRPr="0037687B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169 264,4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19 231,8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19 231,8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20 032,6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по благоустройству сельских территорий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тротуара по ул.Ленина от д.63 до д.126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в с.Чернуха г.о.г.Арзамас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50 206,8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и распоряжение муниципальной собственностью городского округа город Арзамас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Финансовое обеспечение (возмещение) части затрат на аренду нежилых зданий (помещений) субъектов малого и среднего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организациям и индивидуальным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24 497,2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24 497,2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656 433,4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595 483,7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480 660,0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215 581,3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189 222,8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80 937,1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в рамках адресной инвестиционной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45 438,8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33 744,5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Оценка технического состояния жилого помещения для подготовки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обоснованных заключений о признании его пригодным или непригодным для проживания.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89 035,4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75 232,3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68 398,7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7 369,9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устойчивого функционирования и развития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9 837,2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Субсидия на возмещение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48 535,6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36 054,5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Мероприятия по созданию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(</w:t>
            </w:r>
            <w:r w:rsidR="004D48E0" w:rsidRPr="0037687B">
              <w:rPr>
                <w:rFonts w:ascii="Arial" w:hAnsi="Arial" w:cs="Arial"/>
                <w:b/>
                <w:bCs/>
                <w:color w:val="000000"/>
              </w:rPr>
              <w:t>обустройству)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 контейнерных площадок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1 722,7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комфортных условий проживания граждан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12 042,7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12 042,7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12 042,7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994,9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финансовое обеспечение затрат </w:t>
            </w:r>
            <w:r w:rsidR="004D48E0" w:rsidRPr="0037687B">
              <w:rPr>
                <w:rFonts w:ascii="Arial" w:hAnsi="Arial" w:cs="Arial"/>
                <w:b/>
                <w:bCs/>
                <w:color w:val="000000"/>
              </w:rPr>
              <w:t>муниципальному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302 873,6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286 735,4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287 031,0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251 232,2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Содержание и ремонт сетей уличного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освещения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68 577,1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68 577,1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68 577,1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Озеленение и содержание зеленых насаждений на территории городского округа город Арзамас Нижегородской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7 803,2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52 928,9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по благоустройству </w:t>
            </w:r>
            <w:r w:rsidR="004D48E0" w:rsidRPr="0037687B">
              <w:rPr>
                <w:rFonts w:ascii="Arial" w:hAnsi="Arial" w:cs="Arial"/>
                <w:b/>
                <w:bCs/>
                <w:color w:val="000000"/>
              </w:rPr>
              <w:t>городского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 округа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52 928,9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36 420,2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90 456,0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15 456,0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софинансирование </w:t>
            </w:r>
            <w:r w:rsidR="004D48E0" w:rsidRPr="0037687B">
              <w:rPr>
                <w:rFonts w:ascii="Arial" w:hAnsi="Arial" w:cs="Arial"/>
                <w:b/>
                <w:bCs/>
                <w:color w:val="000000"/>
              </w:rPr>
              <w:t>мероприятий,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"Комплексное развитие сельских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10 810,3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10 810,3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детской и спортивной площадки на ул.Полевая в с.Кирилловка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г.о.г.Арзамас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48 943,2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автоматизацию процессов привлечения к административной ответственности и осуществления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контроля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Строительство (реконструкция)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объектов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4 531 942,0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4 263 974,9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4 352 539,4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1 267 328,5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1 262 729,6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1 258 238,2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470 158,9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460 135,2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1 351,9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453 611,9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858,1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"Обеспечение пожарной безопасности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образовательных организаций"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2 682 194,8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2 640 032,8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"Развитие дошкольного образования"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 "Развитие общего образования"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2 633 880,4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соответствии с федеральным законодательством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813 811,8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негосударственных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638 121,8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638 121,8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выполнение муниципальными учреждениями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84 755,3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дополнительное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234 735,5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3 795,8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9 462,2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9 462,2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9 462,2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"Благоустройство территории МБОУ Ломовская СШ - 1 этап"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313 821,6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49 403,6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49 377,6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203 348,0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34 015,7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4D48E0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r w:rsidR="009F3DA3" w:rsidRPr="0037687B">
              <w:rPr>
                <w:rFonts w:ascii="Arial" w:hAnsi="Arial" w:cs="Arial"/>
                <w:b/>
                <w:bCs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Обеспечение условий для выполнения муниципального задания МБУ ЦОД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"Молодежный"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234 581,4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237 593,7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238 524,1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образования городского округа город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220 056,3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217 946,4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218 238,2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84 710,2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руководителям, сотрудникам образовательных организаций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12 094,4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15 672,2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15 672,2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15 672,2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7 052,4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</w:t>
            </w:r>
            <w:r w:rsidR="004D48E0" w:rsidRPr="0037687B">
              <w:rPr>
                <w:rFonts w:ascii="Arial" w:hAnsi="Arial" w:cs="Arial"/>
                <w:b/>
                <w:bCs/>
                <w:color w:val="000000"/>
              </w:rPr>
              <w:t>),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35 880,6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учебно-методических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"Профилактика терроризма и экстремизма на территории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682 545,1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609 605,1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589 231,2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99 678,1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127 008,2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комплектованию книжных фондов муниципальных образований и государственных общедоступных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библиотек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503,0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64 822,9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"Досуг"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278 165,2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10 568,4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5 449,0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Приобретение специального оборудования (звукового, светового, мультимедийного, костюмов и др.) 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товарно-материальных ценностей для уставной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8 686,2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72 940,0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270 397,0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265 067,2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271 189,2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96 771,3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87 961,4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94 047,0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Непрограммное направление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федерального бюджета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69 780,0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134 957,8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138 437,9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138 474,3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образования городского округа город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Подпрограмма 2 "Обеспечение жильем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молодых семей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85 409,6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85 409,6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65 492,0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70 829,1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69 055,6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обеспечения надлежащего санитарного и технического состояния этих жилых помещений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56 871,6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296 341,9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муниципальных учреждений физической культуры 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спорта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163 244,0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158 859,8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37687B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</w:t>
            </w:r>
            <w:r w:rsidR="004D48E0" w:rsidRPr="0037687B">
              <w:rPr>
                <w:rFonts w:ascii="Arial" w:hAnsi="Arial" w:cs="Arial"/>
                <w:b/>
                <w:bCs/>
                <w:color w:val="000000"/>
              </w:rPr>
              <w:t>соревнованиях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Приобретение спортинвентаря и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спортоборудования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37687B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color w:val="000000"/>
              </w:rPr>
            </w:pPr>
            <w:r w:rsidRPr="0037687B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9F3DA3" w:rsidRPr="009F3DA3" w:rsidTr="009F3DA3">
        <w:trPr>
          <w:trHeight w:val="2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7 664 743,2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7 014 634,2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DA3" w:rsidRPr="0037687B" w:rsidRDefault="009F3DA3" w:rsidP="009F3DA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687B">
              <w:rPr>
                <w:rFonts w:ascii="Arial" w:hAnsi="Arial" w:cs="Arial"/>
                <w:b/>
                <w:bCs/>
                <w:color w:val="000000"/>
              </w:rPr>
              <w:t>6 997 678,0</w:t>
            </w:r>
          </w:p>
        </w:tc>
      </w:tr>
    </w:tbl>
    <w:p w:rsidR="0037687B" w:rsidRDefault="0037687B" w:rsidP="00E47437">
      <w:pPr>
        <w:jc w:val="right"/>
        <w:rPr>
          <w:rFonts w:ascii="Arial" w:hAnsi="Arial" w:cs="Arial"/>
          <w:bCs/>
        </w:rPr>
      </w:pPr>
    </w:p>
    <w:p w:rsidR="00030937" w:rsidRDefault="0012388D" w:rsidP="00E47437">
      <w:pPr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»</w:t>
      </w:r>
    </w:p>
    <w:p w:rsidR="004B4974" w:rsidRDefault="004B497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D4C3B" w:rsidRPr="002663FE" w:rsidRDefault="009D4C3B" w:rsidP="009D4C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9F3DA3">
        <w:rPr>
          <w:rFonts w:ascii="Arial" w:hAnsi="Arial" w:cs="Arial"/>
        </w:rPr>
        <w:t>3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9D4C3B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от______________№_________</w:t>
      </w:r>
    </w:p>
    <w:p w:rsidR="00471378" w:rsidRPr="007D0495" w:rsidRDefault="009D4C3B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 xml:space="preserve">Приложение </w:t>
      </w:r>
      <w:r w:rsidR="00471378">
        <w:rPr>
          <w:rFonts w:ascii="Arial" w:hAnsi="Arial" w:cs="Arial"/>
        </w:rPr>
        <w:t>7</w:t>
      </w:r>
    </w:p>
    <w:p w:rsidR="000430B0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47137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4B692E" w:rsidRDefault="004B692E" w:rsidP="004B692E">
      <w:pPr>
        <w:widowControl w:val="0"/>
        <w:jc w:val="right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</w:t>
      </w:r>
      <w:r w:rsidR="00630114">
        <w:rPr>
          <w:rFonts w:ascii="Arial" w:hAnsi="Arial" w:cs="Arial"/>
          <w:b/>
          <w:bCs/>
        </w:rPr>
        <w:t xml:space="preserve">городского округа </w:t>
      </w:r>
      <w:r w:rsidRPr="00D40EEE">
        <w:rPr>
          <w:rFonts w:ascii="Arial" w:hAnsi="Arial" w:cs="Arial"/>
          <w:b/>
          <w:bCs/>
        </w:rPr>
        <w:t xml:space="preserve">город Арзамас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4B692E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год и на плановый период 20</w:t>
      </w:r>
      <w:r w:rsidR="004B692E">
        <w:rPr>
          <w:rFonts w:ascii="Arial" w:hAnsi="Arial" w:cs="Arial"/>
          <w:b/>
          <w:bCs/>
        </w:rPr>
        <w:t>27</w:t>
      </w:r>
      <w:r w:rsidRPr="00D40EEE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418" w:type="dxa"/>
        <w:tblLayout w:type="fixed"/>
        <w:tblLook w:val="04A0" w:firstRow="1" w:lastRow="0" w:firstColumn="1" w:lastColumn="0" w:noHBand="0" w:noVBand="1"/>
      </w:tblPr>
      <w:tblGrid>
        <w:gridCol w:w="4928"/>
        <w:gridCol w:w="850"/>
        <w:gridCol w:w="709"/>
        <w:gridCol w:w="851"/>
        <w:gridCol w:w="1984"/>
        <w:gridCol w:w="993"/>
        <w:gridCol w:w="1701"/>
        <w:gridCol w:w="1701"/>
        <w:gridCol w:w="1701"/>
      </w:tblGrid>
      <w:tr w:rsidR="00CA578C" w:rsidRPr="00CA578C" w:rsidTr="003509EC">
        <w:trPr>
          <w:trHeight w:val="276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38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CA578C" w:rsidRPr="00CA578C" w:rsidTr="003509EC">
        <w:trPr>
          <w:trHeight w:val="276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9F3DA3" w:rsidP="00CA57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Целевая </w:t>
            </w:r>
            <w:r w:rsidR="00CA578C" w:rsidRPr="00CA578C">
              <w:rPr>
                <w:rFonts w:ascii="Arial" w:hAnsi="Arial" w:cs="Arial"/>
                <w:b/>
                <w:bCs/>
                <w:color w:val="000000"/>
              </w:rPr>
              <w:t>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78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78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78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78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78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78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78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78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578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55 100,2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55 030,2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ежемесячной социальной выплаты на компенсацию части процентной ставки по кредиту, оформленному в кредитных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369 668,5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339 728,7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341 915,7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112 945,7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93 515,5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18 848,2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102 068,0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92 768,4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94 955,4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100 269,0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81 903,5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43 183,2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автомобильных дорог общего пользования местного значения в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19 564,6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19 564,6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22 583,2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22 583,2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31 005,3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31 005,3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1 035,4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4D48E0" w:rsidRPr="00CA578C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4D48E0" w:rsidRPr="00CA578C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38 720,3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31 689,5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33 876,5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17 687,7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17 687,7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Реализация проектов по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117 809,1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18 818,0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18 818,0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5 978,0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98 991,1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83 305,2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16 511,1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16 511,1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16 511,1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16 421,6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2 202,4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4 333,7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3 021,4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3 521,4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44 688,5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по благоустройству </w:t>
            </w:r>
            <w:r w:rsidR="004D48E0" w:rsidRPr="00CA578C">
              <w:rPr>
                <w:rFonts w:ascii="Arial" w:hAnsi="Arial" w:cs="Arial"/>
                <w:b/>
                <w:bCs/>
                <w:color w:val="000000"/>
              </w:rPr>
              <w:t>городского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44 688,5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28 179,8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23 888,7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2 398,9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1 637,3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886 474,9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821 095,8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821 180,4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5 757,5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208 475,2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208 475,2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203 348,0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Подпрограмма 4 "Сохранение и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672 212,2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599 272,2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589 231,2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99 678,1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127 008,2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64 822,9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278 165,2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10 568,4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5 449,0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72 940,0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ОТДЕЛ ПО СВЯЗЯМ С ОБЩЕСТВЕННОСТЬЮ АДМИНИСТРАЦИИ ГОРОДСКОГО ОКРУГА ГОРОД АРЗАМАС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4 066 673,7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4 050 980,3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4 139 544,7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4 017 219,7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4 001 526,3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4 090 090,7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1 267 328,4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1 262 729,6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1 258 238,2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470 158,9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460 135,2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453 611,9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858,1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2 450 439,3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2 408 277,3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2 402 124,9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выплаты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813 811,8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638 121,8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638 121,8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84 755,3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9 462,2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образования, в том числе текущий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49 403,6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49 377,6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193 930,6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199 698,6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200 629,0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181 625,8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182 271,6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182 563,4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84 710,2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12 094,4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15 672,2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15 672,2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15 672,2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7 052,4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46 163,0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46 181,2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46 354,5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</w:t>
            </w:r>
            <w:r w:rsidR="004D48E0" w:rsidRPr="00CA578C">
              <w:rPr>
                <w:rFonts w:ascii="Arial" w:hAnsi="Arial" w:cs="Arial"/>
                <w:b/>
                <w:bCs/>
                <w:color w:val="000000"/>
              </w:rPr>
              <w:t>),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 расположенные на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15 566,1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35 880,6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Финансово-экономическое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обслуживание сферы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ДЕПАРТАМЕНТ СЕЛЬСКОГО ХОЗЯЙСТВА АДМИНИСТРАЦИИ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13 115,8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13 244,0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"Использование и охрана земель на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12 374,0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12 245,8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12 374,0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9 480,7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8 929,1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563 046,1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375 315,8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371 393,5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219 245,0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219 245,0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218 745,0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31 947,8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32 873,5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88 200,9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30 403,7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31 329,4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17 398,2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23 227,5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24 153,2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17 398,2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23 227,5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24 153,2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63 626,5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63 626,5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4D48E0" w:rsidRPr="00CA578C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4D48E0" w:rsidRPr="00CA578C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130 544,1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содержание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автомобильных дорого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336 777,1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335 844,0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330 996,0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34 752,9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36 413,4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38 103,4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33 744,5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Мероприятия в области жилищного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энергосбережение и повышение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62 347,6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56 775,7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субсидий на частичную компенсацию расходов организациям, оказывающим услуги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29 717,6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27 930,7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созданию (</w:t>
            </w:r>
            <w:r w:rsidR="004D48E0" w:rsidRPr="00CA578C">
              <w:rPr>
                <w:rFonts w:ascii="Arial" w:hAnsi="Arial" w:cs="Arial"/>
                <w:b/>
                <w:bCs/>
                <w:color w:val="000000"/>
              </w:rPr>
              <w:t>обустройству)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1 722,7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11 542,7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11 542,7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11 542,7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Субсидии на финансовое обеспечение затрат в связи с выполнением работ (оказанием услуг) по ремонту общего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197 165,4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200 593,7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200 889,3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161 209,9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52 065,9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52 065,9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52 065,9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51 865,7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по благоустройству </w:t>
            </w:r>
            <w:r w:rsidR="004D48E0" w:rsidRPr="00CA578C">
              <w:rPr>
                <w:rFonts w:ascii="Arial" w:hAnsi="Arial" w:cs="Arial"/>
                <w:b/>
                <w:bCs/>
                <w:color w:val="000000"/>
              </w:rPr>
              <w:t>городского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8 240,5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7 640,5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79 702,7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15 456,0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55 048,3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"Формирование современной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софинансирование </w:t>
            </w:r>
            <w:r w:rsidR="004D48E0" w:rsidRPr="00CA578C">
              <w:rPr>
                <w:rFonts w:ascii="Arial" w:hAnsi="Arial" w:cs="Arial"/>
                <w:b/>
                <w:bCs/>
                <w:color w:val="000000"/>
              </w:rPr>
              <w:t>мероприятий,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42 511,2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297 843,1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ЖИЛИЩНО-КОММУНАЛЬНОЕ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959,6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296 341,9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163 244,0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158 859,8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cоревнованиях. Материальная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поддержка перспективных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12 576,3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12 531,3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12 222,3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29,9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ДЕПАРТАМЕНТ ТОРГОВЛИ И ТУРИЗМА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162 383,6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156 141,4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156 141,4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муниципальной собственностью городского округа город Арзамас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113 193,1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113 193,1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96 693,1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96 693,1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56 406,3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39 806,8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3 773,4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1 092,2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1 159 774,9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825 262,5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721 264,3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253 446,5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251 517,2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251 627,2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местных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244 028,0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242 289,3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242 397,0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241 105,0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239 355,0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228 152,6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224 709,3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3 438,3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Осуществление государственных полномочий по созданию и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2 550,8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2 401,4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8 000,2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муниципальной службы в городском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2 336,5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создание условий для повышения уровня организации и проведения мобилизационной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подготовки в ГО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148 186,1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4D48E0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</w:t>
            </w:r>
            <w:r w:rsidR="00CA578C" w:rsidRPr="00CA578C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</w:t>
            </w:r>
            <w:r w:rsidR="00CA578C"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128 404,6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128 404,6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30 179,2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30 179,2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1 711,9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Мероприятия, направленные на предупреждение и ликвидацию последствий чрезвычайных ситуаций и стихийных бедствий природного и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преступлений и правонарушений на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организацию проведения мероприятий, направленных на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антикоррупционное обучение, воспитание, 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"Профилактика терроризма и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55 714,2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48 129,3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Финансовое обеспечение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24 497,2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24 497,2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195 130,1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155 541,5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45 565,7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Расселение жильцов многоквартирного дома, расположенного по адресу: Нижегородская область, г. Арзамас,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ул. Ступина, д. 19"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 Арзамас, ул. Спасская, д.1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со финансирование разницы стоимости жилых помещений между их фактической стоимостью и установленной </w:t>
            </w:r>
            <w:r w:rsidR="004D48E0" w:rsidRPr="00CA578C">
              <w:rPr>
                <w:rFonts w:ascii="Arial" w:hAnsi="Arial" w:cs="Arial"/>
                <w:b/>
                <w:bCs/>
                <w:color w:val="000000"/>
              </w:rPr>
              <w:t>в региональной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 адресной программе "Переселение граждан на территории Нижегородской области в период с 2024 по 2028 годы из аварийного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жилищного фонда, признанного таковым с 1 января 2017 г. по 1 января 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7 869,9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7 369,9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инженерной и дорожной инфраструктурой земельных участков, предназначенных для бесплатного предоставления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хоботковой и ливневой канализации и дороги для 62-х земельных участков в мокр. Кирилловский (многодетные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(муниципальной)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6 432,0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с.Мотовилово Арзамасского района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Восстановление и экологическая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реабилитация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231 755,5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3 795,8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8 686,2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221 298,0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215 968,1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222 090,1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96 701,3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87 891,4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93 977,0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96 616,3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отдельных категорий граждан, установленных Федеральным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законом от 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69 780,0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85 928,7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89 408,8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89 445,2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84 156,0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84 156,0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64 238,4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69 575,5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67 802,0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CA578C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56 871,6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Расходы на оказание финансовой поддержки социально ориентированным некоммерческим организациям городского округа город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CA578C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color w:val="000000"/>
              </w:rPr>
            </w:pPr>
            <w:r w:rsidRPr="00CA578C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CA578C" w:rsidRPr="00CA578C" w:rsidTr="003509EC">
        <w:trPr>
          <w:trHeight w:val="20"/>
        </w:trPr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7 664 743,2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7 014 634,2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78C" w:rsidRPr="00CA578C" w:rsidRDefault="00CA578C" w:rsidP="00CA57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CA578C">
              <w:rPr>
                <w:rFonts w:ascii="Arial" w:hAnsi="Arial" w:cs="Arial"/>
                <w:b/>
                <w:bCs/>
                <w:color w:val="000000"/>
              </w:rPr>
              <w:t>6 997 678,0</w:t>
            </w:r>
          </w:p>
        </w:tc>
      </w:tr>
    </w:tbl>
    <w:p w:rsidR="00CC381A" w:rsidRDefault="00F605DC" w:rsidP="00AF1FF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CC381A" w:rsidRDefault="00CC381A" w:rsidP="00AF1FF8">
      <w:pPr>
        <w:jc w:val="right"/>
        <w:rPr>
          <w:rFonts w:ascii="Arial" w:hAnsi="Arial" w:cs="Arial"/>
          <w:bCs/>
        </w:rPr>
      </w:pPr>
    </w:p>
    <w:p w:rsidR="00CC381A" w:rsidRDefault="00CC381A" w:rsidP="00AF1FF8">
      <w:pPr>
        <w:jc w:val="right"/>
        <w:rPr>
          <w:rFonts w:ascii="Arial" w:hAnsi="Arial" w:cs="Arial"/>
        </w:rPr>
      </w:pP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093FC6" w:rsidRPr="00357FA6" w:rsidRDefault="00B82A26" w:rsidP="009F3DA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093FC6" w:rsidRPr="002D0CDB">
        <w:rPr>
          <w:rFonts w:ascii="Arial" w:hAnsi="Arial" w:cs="Arial"/>
        </w:rPr>
        <w:lastRenderedPageBreak/>
        <w:t xml:space="preserve">Приложение </w:t>
      </w:r>
      <w:r w:rsidR="009F3DA3">
        <w:rPr>
          <w:rFonts w:ascii="Arial" w:hAnsi="Arial" w:cs="Arial"/>
        </w:rPr>
        <w:t>4</w:t>
      </w:r>
    </w:p>
    <w:p w:rsidR="00093FC6" w:rsidRPr="002D0CDB" w:rsidRDefault="00093FC6" w:rsidP="009F3DA3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от______________№_________</w:t>
      </w:r>
    </w:p>
    <w:p w:rsidR="00857CB6" w:rsidRPr="007D0495" w:rsidRDefault="00093FC6" w:rsidP="00093FC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57CB6" w:rsidRPr="007D0495">
        <w:rPr>
          <w:rFonts w:ascii="Arial" w:hAnsi="Arial" w:cs="Arial"/>
        </w:rPr>
        <w:t xml:space="preserve">Приложение </w:t>
      </w:r>
      <w:r w:rsidR="00857CB6">
        <w:rPr>
          <w:rFonts w:ascii="Arial" w:hAnsi="Arial" w:cs="Arial"/>
        </w:rPr>
        <w:t>8</w:t>
      </w:r>
    </w:p>
    <w:p w:rsidR="000430B0" w:rsidRDefault="00C200F1" w:rsidP="00857CB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857CB6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9421D0" w:rsidRDefault="009421D0" w:rsidP="00ED2BEA">
      <w:pPr>
        <w:widowControl w:val="0"/>
        <w:jc w:val="center"/>
        <w:rPr>
          <w:rFonts w:ascii="Arial" w:hAnsi="Arial" w:cs="Arial"/>
        </w:rPr>
      </w:pPr>
    </w:p>
    <w:p w:rsidR="009F3DA3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4B692E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4B692E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F843F6">
        <w:rPr>
          <w:rFonts w:ascii="Arial" w:hAnsi="Arial" w:cs="Arial"/>
          <w:b/>
          <w:bCs/>
        </w:rPr>
        <w:t xml:space="preserve"> годов</w:t>
      </w:r>
    </w:p>
    <w:p w:rsidR="00A76743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4960" w:type="dxa"/>
        <w:jc w:val="right"/>
        <w:tblLook w:val="04A0" w:firstRow="1" w:lastRow="0" w:firstColumn="1" w:lastColumn="0" w:noHBand="0" w:noVBand="1"/>
      </w:tblPr>
      <w:tblGrid>
        <w:gridCol w:w="6662"/>
        <w:gridCol w:w="2007"/>
        <w:gridCol w:w="1357"/>
        <w:gridCol w:w="1626"/>
        <w:gridCol w:w="1620"/>
        <w:gridCol w:w="1688"/>
      </w:tblGrid>
      <w:tr w:rsidR="00D005D4" w:rsidRPr="00F40E35" w:rsidTr="00D005D4">
        <w:trPr>
          <w:trHeight w:val="276"/>
          <w:jc w:val="right"/>
        </w:trPr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D005D4" w:rsidRPr="00F40E35" w:rsidTr="00D005D4">
        <w:trPr>
          <w:trHeight w:val="276"/>
          <w:jc w:val="right"/>
        </w:trPr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35" w:rsidRPr="00F40E35" w:rsidRDefault="00F40E35" w:rsidP="00F40E3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3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35" w:rsidRPr="00F40E35" w:rsidRDefault="00F40E35" w:rsidP="00F40E3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35" w:rsidRPr="00F40E35" w:rsidRDefault="00F40E35" w:rsidP="00F40E3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35" w:rsidRPr="00F40E35" w:rsidRDefault="00F40E35" w:rsidP="00F40E3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35" w:rsidRPr="00F40E35" w:rsidRDefault="00F40E35" w:rsidP="00F40E3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35" w:rsidRPr="00F40E35" w:rsidRDefault="00F40E35" w:rsidP="00F40E3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9F3DA3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Целевая </w:t>
            </w:r>
            <w:r w:rsidR="00F40E35" w:rsidRPr="00F40E35">
              <w:rPr>
                <w:rFonts w:ascii="Arial" w:hAnsi="Arial" w:cs="Arial"/>
                <w:b/>
                <w:bCs/>
                <w:color w:val="000000"/>
              </w:rPr>
              <w:t>статья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35" w:rsidRPr="00F40E35" w:rsidRDefault="00F40E35" w:rsidP="00F40E3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35" w:rsidRPr="00F40E35" w:rsidRDefault="00F40E35" w:rsidP="00F40E3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E35" w:rsidRPr="00F40E35" w:rsidRDefault="00F40E35" w:rsidP="00F40E3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4 288 091,6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4 080 287,5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4 169 109,8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1 333 829,1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1 344 153,0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1 376 898,2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787 368,8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790 814,7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823 550,0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5 351,0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Капитальный ремонт образовательных организаций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47 775,5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470 849,6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460 135,2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458 883,8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1 351,9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453 611,9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2 755,7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2 755,7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858,1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858,1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858,1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2 717 649,5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2 499 286,4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2 554 293,7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01.2.12.73380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813 811,8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01.2.21.00600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638 121,8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638 121,8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84 755,3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01.2.21.S2480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234 735,5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3 795,8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капитальный ремонт и реконструкцию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01.2.22.А1120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9 462,2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9 462,2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9 462,2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84 195,5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84 236,9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83 496,0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проведение мероприятий по обеспечению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01.2.Ю6.51790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130 735,8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131 016,4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131 805,0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49 403,6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49 377,6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01.3.11.2359N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65 309,9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70 438,0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75 824,9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55 748,1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60 125,6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64 723,8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16 022,2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7 052,4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 xml:space="preserve">Организация отдыха и оздоровление детей в </w:t>
            </w: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01.4.13.00000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</w:t>
            </w:r>
            <w:r w:rsidR="004D48E0" w:rsidRPr="00F40E35">
              <w:rPr>
                <w:rFonts w:ascii="Arial" w:hAnsi="Arial" w:cs="Arial"/>
                <w:color w:val="000000"/>
              </w:rPr>
              <w:t>),</w:t>
            </w:r>
            <w:r w:rsidRPr="00F40E35">
              <w:rPr>
                <w:rFonts w:ascii="Arial" w:hAnsi="Arial" w:cs="Arial"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7 999,1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38 469,8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38 406,1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38 513,8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19 780,6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2 589,2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2 600,5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2 708,2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2 589,2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2 600,5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2 708,2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710,4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16 025,0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01.6.12.25110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Мероприятия по организации автоматизированных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рабочих мест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02.0.31.25140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16 246,8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7 871,6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реализацию мероприятий по профилактике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правонарушений и укреплению системы общественной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311,6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организацию проведения </w:t>
            </w:r>
            <w:r w:rsidR="004D48E0" w:rsidRPr="00F40E35">
              <w:rPr>
                <w:rFonts w:ascii="Arial" w:hAnsi="Arial" w:cs="Arial"/>
                <w:color w:val="000000"/>
              </w:rPr>
              <w:t>мероприятий</w:t>
            </w:r>
            <w:r w:rsidRPr="00F40E35">
              <w:rPr>
                <w:rFonts w:ascii="Arial" w:hAnsi="Arial" w:cs="Arial"/>
                <w:color w:val="000000"/>
              </w:rPr>
              <w:t>, направленных на антикоррупционное обучение, воспитание, просвещение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03.3.12.20850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03.4.32.20920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190 125,8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153 698,7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43 759,3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 xml:space="preserve">Подпрограмма 2 "Обеспечение жильем молодых </w:t>
            </w: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семей в городском округе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04.2.00.00000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Строительство (реконструкция) объектов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04.4.41.40010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"Переселение граждан из аварийного жилищного фонда на территории городского округа город Арзамас Нижегородской </w:t>
            </w: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04.6.00.00000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152 809,5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жилищного фонда, признанного таковым с 1 января 2017 г. по 1 января 2022г."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04.6.И2.А748V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64 621,9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66 282,4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67 972,4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3 949,2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3 949,2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</w:t>
            </w: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коммунальной услуги.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05.0.15.00000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283 503,2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17 402,3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68 577,1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68 577,1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68 577,1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9 115,5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9 234,5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7 803,2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52 928,9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Прочие мероприятия по благоустройству городcкого округа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52 928,9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48 418,9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36 420,2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21 021,0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90 456,0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15 456,0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75 000,0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Лабораторная оценка проб природных вод, атмосферного воздуха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865 110,5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819 720,2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819 804,8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298 579,5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285 930,7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286 006,8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313 080,3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услуг)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муниципальных учреждений культурно-досугового типа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09.3.31.47590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4 541,9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модернизацию учреждений культурно-досугового типа в населенных пунктах с численностью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до 500 тысяч человек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09.3.Я5.55130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15 015,0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9 895,6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1 776,6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1 776,6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37 616,2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поддержке молодежных общественников и добровольцев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физической </w:t>
            </w: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культуры и спорта городского округа город Арзамас Нижегородской области 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12.0.00.00000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282 395,8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280 545,2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279 756,6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5 908,0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5 908,0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268 048,8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268 906,2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268 117,6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Ремонт спортивных сооружений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157 497,9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4D48E0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</w:t>
            </w:r>
            <w:r w:rsidR="00F40E35" w:rsidRPr="00F40E35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30 179,2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30 179,2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30 200,3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1 711,9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 xml:space="preserve">Устройство защитных противопожарных полос, </w:t>
            </w: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13.0.25.00000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92 595,7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91 831,7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Реализация мероприятий направленных на проведение работ по реконструкции муниципального сегмента региональной автоматической системы центрального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оповещения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13.0.41.2895N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300 648,5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131 384,1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26 740,8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26 740,8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Выполнение работ по ремонту автомобильных дорог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14.0.01.9Д011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39 981,4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39 981,4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4D48E0" w:rsidRPr="00F40E35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F40E35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4D48E0" w:rsidRPr="00F40E35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F40E35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169 264,4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19 231,8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19 231,8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счет средств дорожного фонда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14.0.02.9Д111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45 245,3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39 854,5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39 790,9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1 929,2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1 092,2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2 080,2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15.0.31.29010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45 454,9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45 924,5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45 893,8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6 630,7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7 100,3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7 069,6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F40E35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38 824,2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5 794,9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15 512,0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16 150,6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 xml:space="preserve">Выполнение Плана мероприятий по антитеррористической защищенности муниципальных учреждений, организаций, предприятий и мест с массовым пребыванием </w:t>
            </w: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18.0.22.00000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48 535,6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36 054,5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29 156,6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созданию (</w:t>
            </w:r>
            <w:r w:rsidR="004D48E0" w:rsidRPr="00F40E35">
              <w:rPr>
                <w:rFonts w:ascii="Arial" w:hAnsi="Arial" w:cs="Arial"/>
                <w:color w:val="000000"/>
              </w:rPr>
              <w:t>обустройству)</w:t>
            </w:r>
            <w:r w:rsidRPr="00F40E35">
              <w:rPr>
                <w:rFonts w:ascii="Arial" w:hAnsi="Arial" w:cs="Arial"/>
                <w:color w:val="000000"/>
              </w:rPr>
              <w:t xml:space="preserve"> контейнерных площадок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1 722,7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1 378,2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софинансирование </w:t>
            </w:r>
            <w:r w:rsidR="004D48E0" w:rsidRPr="00F40E35">
              <w:rPr>
                <w:rFonts w:ascii="Arial" w:hAnsi="Arial" w:cs="Arial"/>
                <w:color w:val="000000"/>
              </w:rPr>
              <w:t>мероприятий,</w:t>
            </w:r>
            <w:r w:rsidRPr="00F40E35">
              <w:rPr>
                <w:rFonts w:ascii="Arial" w:hAnsi="Arial" w:cs="Arial"/>
                <w:color w:val="000000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25 561,1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Сохранение объекта культурного наследия "Водонапорная башня"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9 240,7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8 686,2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благоустройству сельских территорий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115 166,0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95 735,8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68 446,6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68 446,6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68 234,3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18 848,2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19 430,2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731 495,3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618 467,4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624 683,5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731 495,3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618 467,4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624 683,5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282 459,9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280 709,9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280 709,9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246 800,8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245 050,8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242 429,9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242 279,9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4 365,9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2 765,9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Руководитель контрольно-счетной палаты и его заместители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9 480,7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9 480,7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9 480,7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8 929,1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8 929,1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2 550,8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2 550,8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2 550,8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2 443,1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2 443,1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2 401,4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2 401,4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2 401,4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2 338,4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2 338,4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8 000,2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8 000,2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8 000,2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7 899,2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7 899,2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121 064,4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121 064,4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119 868,8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79 501,7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80 068,6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41 067,7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39 305,2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495,0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87 986,5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76 287,8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72 093,1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предоставление социальных выплат на возмещение части процентной ставки по кредитам,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полученным гражданами на газификацию жилья в российских кредитных организациях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77.7.03.74500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42 086,3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34 416,9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44 827,7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обеспечение жильем отдельных категорий граждан, установленных Федеральным законом от 12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января 1995 года № 5-ФЗ "О ветеранах" за счет субвенции из федерального бюджета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77.7.05.51350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102 758,6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4 294,9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3 994,9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3 492,2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Расходы на оказание финансовой поддержки социально ориентированным некоммерческим организациям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77.7.06.29930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 xml:space="preserve">Субсидии на финансовое обеспечение затрат в связи с выполнением работ (оказанием услуг) по ремонту общего имущества (элементов общего имущества) </w:t>
            </w:r>
            <w:r w:rsidRPr="00F40E35">
              <w:rPr>
                <w:rFonts w:ascii="Arial" w:hAnsi="Arial" w:cs="Arial"/>
                <w:color w:val="000000"/>
              </w:rPr>
              <w:lastRenderedPageBreak/>
              <w:t>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77.7.06.60140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616,3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95 139,7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lastRenderedPageBreak/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color w:val="000000"/>
              </w:rPr>
            </w:pPr>
            <w:r w:rsidRPr="00F40E35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D005D4" w:rsidRPr="00F40E35" w:rsidTr="00D005D4">
        <w:trPr>
          <w:trHeight w:val="20"/>
          <w:jc w:val="right"/>
        </w:trPr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E35" w:rsidRPr="00F40E35" w:rsidRDefault="00F40E35" w:rsidP="00F40E3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7 664 743,2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7 014 634,2</w:t>
            </w:r>
          </w:p>
        </w:tc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E35" w:rsidRPr="00F40E35" w:rsidRDefault="00F40E35" w:rsidP="00F40E35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F40E35">
              <w:rPr>
                <w:rFonts w:ascii="Arial" w:hAnsi="Arial" w:cs="Arial"/>
                <w:b/>
                <w:bCs/>
                <w:color w:val="000000"/>
              </w:rPr>
              <w:t>6 997 678,0</w:t>
            </w:r>
          </w:p>
        </w:tc>
      </w:tr>
    </w:tbl>
    <w:p w:rsidR="009E7E7B" w:rsidRDefault="008C02D0" w:rsidP="000A2AFE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F51950" w:rsidRDefault="00F51950" w:rsidP="000A2AFE">
      <w:pPr>
        <w:jc w:val="right"/>
        <w:rPr>
          <w:rFonts w:ascii="Arial" w:hAnsi="Arial" w:cs="Arial"/>
          <w:bCs/>
        </w:rPr>
      </w:pPr>
    </w:p>
    <w:p w:rsidR="00F51950" w:rsidRDefault="00F51950" w:rsidP="000A2AFE">
      <w:pPr>
        <w:jc w:val="right"/>
        <w:rPr>
          <w:rFonts w:ascii="Arial" w:hAnsi="Arial" w:cs="Arial"/>
          <w:bCs/>
        </w:rPr>
      </w:pPr>
    </w:p>
    <w:p w:rsidR="00C41085" w:rsidRDefault="00C41085" w:rsidP="00EE08D0">
      <w:pPr>
        <w:widowControl w:val="0"/>
        <w:jc w:val="right"/>
        <w:rPr>
          <w:rFonts w:ascii="Arial" w:hAnsi="Arial" w:cs="Arial"/>
        </w:rPr>
        <w:sectPr w:rsidR="00C41085" w:rsidSect="00AB143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EE08D0" w:rsidRPr="006B4A52" w:rsidRDefault="000833E8" w:rsidP="00EE08D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</w:t>
      </w:r>
      <w:r w:rsidR="00EE08D0" w:rsidRPr="002D0CDB">
        <w:rPr>
          <w:rFonts w:ascii="Arial" w:hAnsi="Arial" w:cs="Arial"/>
        </w:rPr>
        <w:t xml:space="preserve">иложение </w:t>
      </w:r>
      <w:r w:rsidR="009F3DA3">
        <w:rPr>
          <w:rFonts w:ascii="Arial" w:hAnsi="Arial" w:cs="Arial"/>
        </w:rPr>
        <w:t>5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от______________№_________</w:t>
      </w:r>
    </w:p>
    <w:p w:rsidR="0013303B" w:rsidRDefault="00EE08D0" w:rsidP="001330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3303B" w:rsidRPr="007D0495">
        <w:rPr>
          <w:rFonts w:ascii="Arial" w:hAnsi="Arial" w:cs="Arial"/>
        </w:rPr>
        <w:t xml:space="preserve">Приложение </w:t>
      </w:r>
      <w:r w:rsidR="0013303B">
        <w:rPr>
          <w:rFonts w:ascii="Arial" w:hAnsi="Arial" w:cs="Arial"/>
        </w:rPr>
        <w:t>12</w:t>
      </w:r>
    </w:p>
    <w:p w:rsidR="000430B0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0430B0" w:rsidRPr="002D0CDB" w:rsidRDefault="004B692E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13303B" w:rsidRPr="008D75FB" w:rsidRDefault="0013303B" w:rsidP="0013303B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13303B" w:rsidRPr="008D75FB" w:rsidRDefault="0013303B" w:rsidP="0013303B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13303B" w:rsidRDefault="0013303B" w:rsidP="0013303B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4B692E"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4B54E6" w:rsidRDefault="00566008" w:rsidP="00566008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000" w:type="dxa"/>
        <w:tblInd w:w="113" w:type="dxa"/>
        <w:tblLook w:val="04A0" w:firstRow="1" w:lastRow="0" w:firstColumn="1" w:lastColumn="0" w:noHBand="0" w:noVBand="1"/>
      </w:tblPr>
      <w:tblGrid>
        <w:gridCol w:w="597"/>
        <w:gridCol w:w="4049"/>
        <w:gridCol w:w="1711"/>
        <w:gridCol w:w="1360"/>
        <w:gridCol w:w="1875"/>
        <w:gridCol w:w="1700"/>
        <w:gridCol w:w="1416"/>
        <w:gridCol w:w="1500"/>
        <w:gridCol w:w="978"/>
      </w:tblGrid>
      <w:tr w:rsidR="006F7E18" w:rsidRPr="006F7E18" w:rsidTr="006F7E18">
        <w:trPr>
          <w:trHeight w:val="276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bookmarkStart w:id="1" w:name="RANGE!D2"/>
            <w:r w:rsidRPr="006F7E18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  <w:bookmarkEnd w:id="1"/>
          </w:p>
        </w:tc>
        <w:tc>
          <w:tcPr>
            <w:tcW w:w="74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</w:tr>
      <w:tr w:rsidR="006F7E18" w:rsidRPr="006F7E18" w:rsidTr="006F7E18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7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</w:tr>
      <w:tr w:rsidR="006F7E18" w:rsidRPr="006F7E18" w:rsidTr="006F7E18">
        <w:trPr>
          <w:trHeight w:val="276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74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4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6F7E18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6F7E18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6F7E18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6F7E18" w:rsidRPr="006F7E18" w:rsidTr="006F7E18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231 755,5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231 755,5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6 253,0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227 659,7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227 659,7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2 157,2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4 095,8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4 095,8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4 095,8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227 659,7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227 659,7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2 157,2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 xml:space="preserve">Реконструкция муниципального </w:t>
            </w:r>
            <w:r w:rsidRPr="006F7E18">
              <w:rPr>
                <w:rFonts w:ascii="Arial" w:hAnsi="Arial" w:cs="Arial"/>
                <w:i/>
                <w:iCs/>
              </w:rPr>
              <w:lastRenderedPageBreak/>
              <w:t>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lastRenderedPageBreak/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227 659,7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227 659,7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65 680,3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2 157,2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4 095,8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4 095,8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4 095,8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1 845,8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1 845,8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1 845,8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Строительство блока начальной школы на 348 мест на ул.Свободы в г.Арзамас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2022-2026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2 250,0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349 243,2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154 541,8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22 000,3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341 873,3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7 369,9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8 581,7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8 581,7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3 799,8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3 799,8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3 799,8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 xml:space="preserve">Проектирование и строительство сетей инженерного обеспечения к домам в целях комплексного </w:t>
            </w:r>
            <w:r w:rsidRPr="006F7E18">
              <w:rPr>
                <w:rFonts w:ascii="Arial" w:hAnsi="Arial" w:cs="Arial"/>
                <w:i/>
                <w:iCs/>
              </w:rPr>
              <w:lastRenderedPageBreak/>
              <w:t>освоения и развития территорий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Проведение работ по проектированию водозабора и лицензирование земельного участка в с.Казаково Арзамасского района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Всего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3 570,1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3 570,1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3 570,1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3 300,0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 xml:space="preserve">Подводящие и внутриплощадочные инженерные сети газоснабжения, электроснабжения, водоснабжения и канализации для индивидуальной жилой застройки (48 жилых домов для многодетных семей) в северной части с.Хватовка Арзамасского района Нижегородской области» (1-ый этап освоения </w:t>
            </w:r>
            <w:r w:rsidRPr="006F7E18">
              <w:rPr>
                <w:rFonts w:ascii="Arial" w:hAnsi="Arial" w:cs="Arial"/>
                <w:i/>
                <w:iCs/>
              </w:rPr>
              <w:lastRenderedPageBreak/>
              <w:t>мкр.«Солнечный»)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lastRenderedPageBreak/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341 603,2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341 603,2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132 541,5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13 418,6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1 211,8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F7E1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11 090,6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11 090,6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F7E1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40,3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F7E1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 xml:space="preserve">ПИР по объекту </w:t>
            </w:r>
            <w:r w:rsidRPr="006F7E18">
              <w:rPr>
                <w:rFonts w:ascii="Arial" w:hAnsi="Arial" w:cs="Arial"/>
                <w:i/>
                <w:iCs/>
              </w:rPr>
              <w:lastRenderedPageBreak/>
              <w:t>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lastRenderedPageBreak/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F7E1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11 050,3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Строительство очистных сооружений канализации производительностью 400м3/сут и канализационных коллекторов по ул. Ленина в с.Чернуха, п.Ломовка, с.Мотовилово Арзамасского района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2023-2025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 xml:space="preserve">Строительство канализационного напорного коллектора от д.Бебяево до КОСК г.о.г.Арзамас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150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9 240,7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9 240,7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8 399,9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F7E1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9 240,7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9 240,7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8 399,9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840,8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F7E1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851,4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F7E1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293,3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558,1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F7E1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8 389,3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8 389,3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8 106,6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F7E1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</w:rPr>
            </w:pPr>
            <w:r w:rsidRPr="006F7E18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center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8 389,3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8 389,3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8 106,6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i/>
                <w:iCs/>
              </w:rPr>
            </w:pPr>
            <w:r w:rsidRPr="006F7E18">
              <w:rPr>
                <w:rFonts w:ascii="Arial" w:hAnsi="Arial" w:cs="Arial"/>
                <w:i/>
                <w:iCs/>
              </w:rPr>
              <w:t>282,7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F7E18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</w:tr>
      <w:tr w:rsidR="006F7E18" w:rsidRPr="006F7E18" w:rsidTr="006F7E18">
        <w:trPr>
          <w:trHeight w:val="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601 330,0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406 628,6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206 621,7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jc w:val="right"/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40 184,7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7E18" w:rsidRPr="006F7E18" w:rsidRDefault="006F7E18" w:rsidP="006F7E18">
            <w:pPr>
              <w:rPr>
                <w:rFonts w:ascii="Arial" w:hAnsi="Arial" w:cs="Arial"/>
                <w:b/>
                <w:bCs/>
              </w:rPr>
            </w:pPr>
            <w:r w:rsidRPr="006F7E18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FB488A" w:rsidRDefault="001A408F" w:rsidP="001A408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311BC6" w:rsidRDefault="00311BC6" w:rsidP="001A408F">
      <w:pPr>
        <w:widowControl w:val="0"/>
        <w:jc w:val="right"/>
        <w:rPr>
          <w:rFonts w:ascii="Arial" w:hAnsi="Arial" w:cs="Arial"/>
        </w:rPr>
      </w:pPr>
    </w:p>
    <w:p w:rsidR="00311BC6" w:rsidRDefault="00311BC6" w:rsidP="001A408F">
      <w:pPr>
        <w:widowControl w:val="0"/>
        <w:jc w:val="right"/>
        <w:rPr>
          <w:rFonts w:ascii="Arial" w:hAnsi="Arial" w:cs="Arial"/>
        </w:rPr>
      </w:pPr>
    </w:p>
    <w:p w:rsidR="00311BC6" w:rsidRDefault="00311BC6" w:rsidP="001A408F">
      <w:pPr>
        <w:widowControl w:val="0"/>
        <w:jc w:val="right"/>
        <w:rPr>
          <w:rFonts w:ascii="Arial" w:hAnsi="Arial" w:cs="Arial"/>
        </w:rPr>
      </w:pPr>
    </w:p>
    <w:p w:rsidR="00311BC6" w:rsidRDefault="00311BC6" w:rsidP="001A408F">
      <w:pPr>
        <w:widowControl w:val="0"/>
        <w:jc w:val="right"/>
        <w:rPr>
          <w:rFonts w:ascii="Arial" w:hAnsi="Arial" w:cs="Arial"/>
        </w:rPr>
      </w:pPr>
    </w:p>
    <w:p w:rsidR="00311BC6" w:rsidRDefault="00311BC6" w:rsidP="001A408F">
      <w:pPr>
        <w:widowControl w:val="0"/>
        <w:jc w:val="right"/>
        <w:rPr>
          <w:rFonts w:ascii="Arial" w:hAnsi="Arial" w:cs="Arial"/>
        </w:rPr>
      </w:pPr>
    </w:p>
    <w:p w:rsidR="00311BC6" w:rsidRDefault="00311BC6" w:rsidP="001A408F">
      <w:pPr>
        <w:widowControl w:val="0"/>
        <w:jc w:val="right"/>
        <w:rPr>
          <w:rFonts w:ascii="Arial" w:hAnsi="Arial" w:cs="Arial"/>
        </w:rPr>
      </w:pPr>
    </w:p>
    <w:p w:rsidR="00311BC6" w:rsidRDefault="00311BC6" w:rsidP="001A408F">
      <w:pPr>
        <w:widowControl w:val="0"/>
        <w:jc w:val="right"/>
        <w:rPr>
          <w:rFonts w:ascii="Arial" w:hAnsi="Arial" w:cs="Arial"/>
        </w:rPr>
      </w:pPr>
    </w:p>
    <w:p w:rsidR="00271E23" w:rsidRDefault="00271E23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11BC6" w:rsidRPr="006B4A52" w:rsidRDefault="00311BC6" w:rsidP="00311BC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</w:t>
      </w:r>
      <w:r w:rsidRPr="002D0CDB">
        <w:rPr>
          <w:rFonts w:ascii="Arial" w:hAnsi="Arial" w:cs="Arial"/>
        </w:rPr>
        <w:t xml:space="preserve">иложение </w:t>
      </w:r>
      <w:r w:rsidR="009F3DA3">
        <w:rPr>
          <w:rFonts w:ascii="Arial" w:hAnsi="Arial" w:cs="Arial"/>
        </w:rPr>
        <w:t>6</w:t>
      </w:r>
    </w:p>
    <w:p w:rsidR="00311BC6" w:rsidRPr="002D0CDB" w:rsidRDefault="00311BC6" w:rsidP="00311B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311BC6" w:rsidRPr="002D0CDB" w:rsidRDefault="00311BC6" w:rsidP="00311B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311BC6" w:rsidRPr="002D0CDB" w:rsidRDefault="00311BC6" w:rsidP="00311B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311BC6" w:rsidRPr="002D0CDB" w:rsidRDefault="00311BC6" w:rsidP="00311B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</w:t>
      </w:r>
      <w:r w:rsidR="006B4A52">
        <w:rPr>
          <w:rFonts w:ascii="Arial" w:hAnsi="Arial" w:cs="Arial"/>
        </w:rPr>
        <w:t>______________</w:t>
      </w:r>
      <w:r w:rsidRPr="002D0CDB">
        <w:rPr>
          <w:rFonts w:ascii="Arial" w:hAnsi="Arial" w:cs="Arial"/>
        </w:rPr>
        <w:t>№_________</w:t>
      </w:r>
    </w:p>
    <w:p w:rsidR="00311BC6" w:rsidRDefault="00311BC6" w:rsidP="00311BC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311BC6" w:rsidRDefault="00311BC6" w:rsidP="00311BC6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4B692E" w:rsidRDefault="004B692E" w:rsidP="004B692E">
      <w:pPr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311BC6" w:rsidRPr="008D75FB" w:rsidRDefault="00311BC6" w:rsidP="004B692E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311BC6" w:rsidRPr="008D75FB" w:rsidRDefault="00311BC6" w:rsidP="00311BC6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311BC6" w:rsidRDefault="00311BC6" w:rsidP="00311BC6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4B692E">
        <w:rPr>
          <w:rFonts w:ascii="Arial" w:hAnsi="Arial" w:cs="Arial"/>
          <w:b/>
        </w:rPr>
        <w:t>7</w:t>
      </w:r>
      <w:r w:rsidRPr="0010017F">
        <w:rPr>
          <w:rFonts w:ascii="Arial" w:hAnsi="Arial" w:cs="Arial"/>
          <w:b/>
        </w:rPr>
        <w:t xml:space="preserve"> год</w:t>
      </w:r>
    </w:p>
    <w:p w:rsidR="00311BC6" w:rsidRDefault="00311BC6" w:rsidP="00311BC6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180" w:type="dxa"/>
        <w:tblInd w:w="113" w:type="dxa"/>
        <w:tblLook w:val="04A0" w:firstRow="1" w:lastRow="0" w:firstColumn="1" w:lastColumn="0" w:noHBand="0" w:noVBand="1"/>
      </w:tblPr>
      <w:tblGrid>
        <w:gridCol w:w="590"/>
        <w:gridCol w:w="3998"/>
        <w:gridCol w:w="1697"/>
        <w:gridCol w:w="1518"/>
        <w:gridCol w:w="1886"/>
        <w:gridCol w:w="1681"/>
        <w:gridCol w:w="1402"/>
        <w:gridCol w:w="1499"/>
        <w:gridCol w:w="968"/>
      </w:tblGrid>
      <w:tr w:rsidR="002E0FA9" w:rsidRPr="002E0FA9" w:rsidTr="002E0FA9">
        <w:trPr>
          <w:trHeight w:val="27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</w:p>
        </w:tc>
        <w:tc>
          <w:tcPr>
            <w:tcW w:w="74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2E0FA9" w:rsidRPr="002E0FA9" w:rsidTr="002E0FA9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</w:tr>
      <w:tr w:rsidR="002E0FA9" w:rsidRPr="002E0FA9" w:rsidTr="002E0FA9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2E0FA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2E0FA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2E0FA9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E0FA9" w:rsidRPr="002E0FA9" w:rsidTr="002E0FA9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0,0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2E0FA9" w:rsidRPr="002E0FA9" w:rsidTr="002E0FA9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</w:rPr>
            </w:pPr>
            <w:r w:rsidRPr="002E0FA9">
              <w:rPr>
                <w:rFonts w:ascii="Arial" w:hAnsi="Arial" w:cs="Arial"/>
              </w:rPr>
              <w:t> </w:t>
            </w: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center"/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i/>
                <w:iCs/>
              </w:rPr>
            </w:pPr>
            <w:r w:rsidRPr="002E0FA9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2E0FA9" w:rsidRPr="002E0FA9" w:rsidTr="002E0FA9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jc w:val="right"/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E0FA9" w:rsidRPr="002E0FA9" w:rsidRDefault="002E0FA9" w:rsidP="002E0FA9">
            <w:pPr>
              <w:rPr>
                <w:rFonts w:ascii="Arial" w:hAnsi="Arial" w:cs="Arial"/>
                <w:b/>
                <w:bCs/>
              </w:rPr>
            </w:pPr>
            <w:r w:rsidRPr="002E0FA9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311BC6" w:rsidRDefault="005615DC" w:rsidP="001A408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5A3392" w:rsidRDefault="005A3392" w:rsidP="001A408F">
      <w:pPr>
        <w:widowControl w:val="0"/>
        <w:jc w:val="right"/>
        <w:rPr>
          <w:rFonts w:ascii="Arial" w:hAnsi="Arial" w:cs="Arial"/>
        </w:rPr>
      </w:pPr>
    </w:p>
    <w:p w:rsidR="005A3392" w:rsidRDefault="005A3392" w:rsidP="001A408F">
      <w:pPr>
        <w:widowControl w:val="0"/>
        <w:jc w:val="right"/>
        <w:rPr>
          <w:rFonts w:ascii="Arial" w:hAnsi="Arial" w:cs="Arial"/>
        </w:rPr>
      </w:pPr>
    </w:p>
    <w:p w:rsidR="009F126A" w:rsidRDefault="009F126A">
      <w:pPr>
        <w:spacing w:after="200" w:line="276" w:lineRule="auto"/>
        <w:rPr>
          <w:rFonts w:ascii="Arial" w:hAnsi="Arial" w:cs="Arial"/>
        </w:rPr>
      </w:pPr>
    </w:p>
    <w:sectPr w:rsidR="009F126A" w:rsidSect="00AB143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9EC" w:rsidRDefault="003509EC" w:rsidP="0090163F">
      <w:r>
        <w:separator/>
      </w:r>
    </w:p>
  </w:endnote>
  <w:endnote w:type="continuationSeparator" w:id="0">
    <w:p w:rsidR="003509EC" w:rsidRDefault="003509EC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919965"/>
      <w:docPartObj>
        <w:docPartGallery w:val="Page Numbers (Bottom of Page)"/>
        <w:docPartUnique/>
      </w:docPartObj>
    </w:sdtPr>
    <w:sdtEndPr/>
    <w:sdtContent>
      <w:p w:rsidR="003509EC" w:rsidRDefault="003509E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489">
          <w:rPr>
            <w:noProof/>
          </w:rPr>
          <w:t>1</w:t>
        </w:r>
        <w:r>
          <w:fldChar w:fldCharType="end"/>
        </w:r>
      </w:p>
    </w:sdtContent>
  </w:sdt>
  <w:p w:rsidR="003509EC" w:rsidRDefault="003509E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9EC" w:rsidRDefault="003509EC" w:rsidP="0090163F">
      <w:r>
        <w:separator/>
      </w:r>
    </w:p>
  </w:footnote>
  <w:footnote w:type="continuationSeparator" w:id="0">
    <w:p w:rsidR="003509EC" w:rsidRDefault="003509EC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5"/>
  </w:num>
  <w:num w:numId="16">
    <w:abstractNumId w:val="2"/>
  </w:num>
  <w:num w:numId="17">
    <w:abstractNumId w:val="4"/>
  </w:num>
  <w:num w:numId="18">
    <w:abstractNumId w:val="10"/>
  </w:num>
  <w:num w:numId="19">
    <w:abstractNumId w:val="1"/>
  </w:num>
  <w:num w:numId="20">
    <w:abstractNumId w:val="14"/>
  </w:num>
  <w:num w:numId="21">
    <w:abstractNumId w:val="8"/>
  </w:num>
  <w:num w:numId="22">
    <w:abstractNumId w:val="11"/>
  </w:num>
  <w:num w:numId="2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DF8"/>
    <w:rsid w:val="000004C7"/>
    <w:rsid w:val="00001948"/>
    <w:rsid w:val="00002A4E"/>
    <w:rsid w:val="00005843"/>
    <w:rsid w:val="00005B55"/>
    <w:rsid w:val="00005DD3"/>
    <w:rsid w:val="00011568"/>
    <w:rsid w:val="00011582"/>
    <w:rsid w:val="0001197A"/>
    <w:rsid w:val="00012B94"/>
    <w:rsid w:val="0001398F"/>
    <w:rsid w:val="00016141"/>
    <w:rsid w:val="00020F2A"/>
    <w:rsid w:val="00022A8C"/>
    <w:rsid w:val="0002487B"/>
    <w:rsid w:val="000257A6"/>
    <w:rsid w:val="00026037"/>
    <w:rsid w:val="00026449"/>
    <w:rsid w:val="00030937"/>
    <w:rsid w:val="000326B7"/>
    <w:rsid w:val="00032D76"/>
    <w:rsid w:val="00035A8A"/>
    <w:rsid w:val="00037081"/>
    <w:rsid w:val="00040729"/>
    <w:rsid w:val="00041C3B"/>
    <w:rsid w:val="00042563"/>
    <w:rsid w:val="000430B0"/>
    <w:rsid w:val="000455C2"/>
    <w:rsid w:val="00045A6C"/>
    <w:rsid w:val="0005264E"/>
    <w:rsid w:val="00052990"/>
    <w:rsid w:val="000544F1"/>
    <w:rsid w:val="0005475D"/>
    <w:rsid w:val="0005684E"/>
    <w:rsid w:val="00057E3C"/>
    <w:rsid w:val="00060FE5"/>
    <w:rsid w:val="000611D4"/>
    <w:rsid w:val="00061326"/>
    <w:rsid w:val="0006361F"/>
    <w:rsid w:val="00066D67"/>
    <w:rsid w:val="00071387"/>
    <w:rsid w:val="0007449C"/>
    <w:rsid w:val="00077E7F"/>
    <w:rsid w:val="00080654"/>
    <w:rsid w:val="000821E6"/>
    <w:rsid w:val="0008302F"/>
    <w:rsid w:val="000833E8"/>
    <w:rsid w:val="000841BA"/>
    <w:rsid w:val="000905E0"/>
    <w:rsid w:val="00091236"/>
    <w:rsid w:val="000928A5"/>
    <w:rsid w:val="00093FC6"/>
    <w:rsid w:val="0009498A"/>
    <w:rsid w:val="0009525D"/>
    <w:rsid w:val="0009636F"/>
    <w:rsid w:val="00096D5C"/>
    <w:rsid w:val="000A1A5A"/>
    <w:rsid w:val="000A2115"/>
    <w:rsid w:val="000A2AFE"/>
    <w:rsid w:val="000A48D4"/>
    <w:rsid w:val="000A6F52"/>
    <w:rsid w:val="000B018E"/>
    <w:rsid w:val="000B0B9C"/>
    <w:rsid w:val="000B1094"/>
    <w:rsid w:val="000B4FC1"/>
    <w:rsid w:val="000B5D43"/>
    <w:rsid w:val="000B60F6"/>
    <w:rsid w:val="000C3D43"/>
    <w:rsid w:val="000C5813"/>
    <w:rsid w:val="000D1AA8"/>
    <w:rsid w:val="000D1C28"/>
    <w:rsid w:val="000D63CF"/>
    <w:rsid w:val="000E1A59"/>
    <w:rsid w:val="000E5970"/>
    <w:rsid w:val="000E5CFF"/>
    <w:rsid w:val="000E67F6"/>
    <w:rsid w:val="000F2EE3"/>
    <w:rsid w:val="000F5047"/>
    <w:rsid w:val="000F7A39"/>
    <w:rsid w:val="0010017F"/>
    <w:rsid w:val="00100474"/>
    <w:rsid w:val="00103300"/>
    <w:rsid w:val="001078F0"/>
    <w:rsid w:val="00114EAA"/>
    <w:rsid w:val="0012388D"/>
    <w:rsid w:val="00127175"/>
    <w:rsid w:val="00127238"/>
    <w:rsid w:val="0013303B"/>
    <w:rsid w:val="0013380A"/>
    <w:rsid w:val="00133DA7"/>
    <w:rsid w:val="00135A62"/>
    <w:rsid w:val="001360A9"/>
    <w:rsid w:val="0014124E"/>
    <w:rsid w:val="0014156F"/>
    <w:rsid w:val="00142A85"/>
    <w:rsid w:val="00147A58"/>
    <w:rsid w:val="001507C2"/>
    <w:rsid w:val="00151108"/>
    <w:rsid w:val="00151E36"/>
    <w:rsid w:val="00152DAC"/>
    <w:rsid w:val="00153704"/>
    <w:rsid w:val="001545BF"/>
    <w:rsid w:val="00154F89"/>
    <w:rsid w:val="00155B08"/>
    <w:rsid w:val="00164902"/>
    <w:rsid w:val="00167428"/>
    <w:rsid w:val="001674FB"/>
    <w:rsid w:val="001732E1"/>
    <w:rsid w:val="00174CD7"/>
    <w:rsid w:val="0017682E"/>
    <w:rsid w:val="001774A2"/>
    <w:rsid w:val="00181904"/>
    <w:rsid w:val="00182373"/>
    <w:rsid w:val="001858EA"/>
    <w:rsid w:val="00190148"/>
    <w:rsid w:val="001962B4"/>
    <w:rsid w:val="00196FDB"/>
    <w:rsid w:val="001975A9"/>
    <w:rsid w:val="001A2AB2"/>
    <w:rsid w:val="001A3B11"/>
    <w:rsid w:val="001A408F"/>
    <w:rsid w:val="001A5804"/>
    <w:rsid w:val="001A5CF5"/>
    <w:rsid w:val="001A782E"/>
    <w:rsid w:val="001B2545"/>
    <w:rsid w:val="001B26F7"/>
    <w:rsid w:val="001B29F6"/>
    <w:rsid w:val="001B2EC9"/>
    <w:rsid w:val="001B3383"/>
    <w:rsid w:val="001B51E1"/>
    <w:rsid w:val="001B679D"/>
    <w:rsid w:val="001B7881"/>
    <w:rsid w:val="001B7C0F"/>
    <w:rsid w:val="001B7E91"/>
    <w:rsid w:val="001C12D0"/>
    <w:rsid w:val="001C2B96"/>
    <w:rsid w:val="001C32B0"/>
    <w:rsid w:val="001C37F9"/>
    <w:rsid w:val="001C3CD2"/>
    <w:rsid w:val="001C4405"/>
    <w:rsid w:val="001C4E42"/>
    <w:rsid w:val="001C5D63"/>
    <w:rsid w:val="001C6119"/>
    <w:rsid w:val="001D130C"/>
    <w:rsid w:val="001D2095"/>
    <w:rsid w:val="001D5F90"/>
    <w:rsid w:val="001D6EC5"/>
    <w:rsid w:val="001E003E"/>
    <w:rsid w:val="001E0707"/>
    <w:rsid w:val="001E0C36"/>
    <w:rsid w:val="001E0F24"/>
    <w:rsid w:val="001E0F60"/>
    <w:rsid w:val="001E1AA2"/>
    <w:rsid w:val="001E61A9"/>
    <w:rsid w:val="001F04BE"/>
    <w:rsid w:val="001F5026"/>
    <w:rsid w:val="001F563C"/>
    <w:rsid w:val="00201D81"/>
    <w:rsid w:val="00203D27"/>
    <w:rsid w:val="0020570A"/>
    <w:rsid w:val="00211006"/>
    <w:rsid w:val="002158F0"/>
    <w:rsid w:val="002166A3"/>
    <w:rsid w:val="002169A0"/>
    <w:rsid w:val="002174B0"/>
    <w:rsid w:val="00220280"/>
    <w:rsid w:val="00220C95"/>
    <w:rsid w:val="00220E30"/>
    <w:rsid w:val="00223568"/>
    <w:rsid w:val="0022407A"/>
    <w:rsid w:val="00224F74"/>
    <w:rsid w:val="002259E8"/>
    <w:rsid w:val="00225B7E"/>
    <w:rsid w:val="00225DFB"/>
    <w:rsid w:val="00226AD8"/>
    <w:rsid w:val="002271A9"/>
    <w:rsid w:val="0022747E"/>
    <w:rsid w:val="00230F86"/>
    <w:rsid w:val="00231921"/>
    <w:rsid w:val="00231F3B"/>
    <w:rsid w:val="00232C7D"/>
    <w:rsid w:val="00237605"/>
    <w:rsid w:val="002417F4"/>
    <w:rsid w:val="00243A36"/>
    <w:rsid w:val="00244FC5"/>
    <w:rsid w:val="00245F85"/>
    <w:rsid w:val="00246FB8"/>
    <w:rsid w:val="0025382C"/>
    <w:rsid w:val="00253F44"/>
    <w:rsid w:val="00253F8C"/>
    <w:rsid w:val="00254CF2"/>
    <w:rsid w:val="00260545"/>
    <w:rsid w:val="00261C73"/>
    <w:rsid w:val="002645E3"/>
    <w:rsid w:val="00264C6C"/>
    <w:rsid w:val="00264E9A"/>
    <w:rsid w:val="002663FE"/>
    <w:rsid w:val="00271791"/>
    <w:rsid w:val="00271E23"/>
    <w:rsid w:val="0027203A"/>
    <w:rsid w:val="0027274B"/>
    <w:rsid w:val="00275738"/>
    <w:rsid w:val="0027733C"/>
    <w:rsid w:val="002815F9"/>
    <w:rsid w:val="00282664"/>
    <w:rsid w:val="002827F9"/>
    <w:rsid w:val="00283045"/>
    <w:rsid w:val="002850E8"/>
    <w:rsid w:val="00285CE5"/>
    <w:rsid w:val="00286140"/>
    <w:rsid w:val="0028617F"/>
    <w:rsid w:val="002910E1"/>
    <w:rsid w:val="002913E1"/>
    <w:rsid w:val="002931A0"/>
    <w:rsid w:val="00293EC9"/>
    <w:rsid w:val="00294977"/>
    <w:rsid w:val="0029498E"/>
    <w:rsid w:val="00294B89"/>
    <w:rsid w:val="00294BE8"/>
    <w:rsid w:val="002965CB"/>
    <w:rsid w:val="00296C80"/>
    <w:rsid w:val="002A156D"/>
    <w:rsid w:val="002A16CB"/>
    <w:rsid w:val="002A17F5"/>
    <w:rsid w:val="002A2AD6"/>
    <w:rsid w:val="002A3079"/>
    <w:rsid w:val="002A41C7"/>
    <w:rsid w:val="002A6495"/>
    <w:rsid w:val="002A754D"/>
    <w:rsid w:val="002B4FE9"/>
    <w:rsid w:val="002B5CB9"/>
    <w:rsid w:val="002B6712"/>
    <w:rsid w:val="002C34EC"/>
    <w:rsid w:val="002C36A6"/>
    <w:rsid w:val="002C426B"/>
    <w:rsid w:val="002C66EE"/>
    <w:rsid w:val="002D0CDB"/>
    <w:rsid w:val="002D3178"/>
    <w:rsid w:val="002D3C88"/>
    <w:rsid w:val="002D783B"/>
    <w:rsid w:val="002E0019"/>
    <w:rsid w:val="002E0236"/>
    <w:rsid w:val="002E0FA9"/>
    <w:rsid w:val="002E2B7A"/>
    <w:rsid w:val="002E4B3D"/>
    <w:rsid w:val="002E509C"/>
    <w:rsid w:val="002F0920"/>
    <w:rsid w:val="002F0E3E"/>
    <w:rsid w:val="002F152D"/>
    <w:rsid w:val="002F1BB7"/>
    <w:rsid w:val="002F423E"/>
    <w:rsid w:val="002F7B54"/>
    <w:rsid w:val="003004DF"/>
    <w:rsid w:val="00301BB8"/>
    <w:rsid w:val="00302EF4"/>
    <w:rsid w:val="00305748"/>
    <w:rsid w:val="003066F6"/>
    <w:rsid w:val="0031016B"/>
    <w:rsid w:val="0031077F"/>
    <w:rsid w:val="00311BC6"/>
    <w:rsid w:val="00311EF5"/>
    <w:rsid w:val="0031202E"/>
    <w:rsid w:val="00314B04"/>
    <w:rsid w:val="00317C2F"/>
    <w:rsid w:val="0032077D"/>
    <w:rsid w:val="003239DF"/>
    <w:rsid w:val="00324153"/>
    <w:rsid w:val="0032549A"/>
    <w:rsid w:val="00326DC9"/>
    <w:rsid w:val="00327413"/>
    <w:rsid w:val="003355E1"/>
    <w:rsid w:val="0033577D"/>
    <w:rsid w:val="00336789"/>
    <w:rsid w:val="00340C70"/>
    <w:rsid w:val="00340FD9"/>
    <w:rsid w:val="00343147"/>
    <w:rsid w:val="00344AAA"/>
    <w:rsid w:val="0034526B"/>
    <w:rsid w:val="00347170"/>
    <w:rsid w:val="00350127"/>
    <w:rsid w:val="0035095F"/>
    <w:rsid w:val="003509EC"/>
    <w:rsid w:val="00353049"/>
    <w:rsid w:val="00353830"/>
    <w:rsid w:val="00353CC6"/>
    <w:rsid w:val="00354CF6"/>
    <w:rsid w:val="00355E7F"/>
    <w:rsid w:val="003564BC"/>
    <w:rsid w:val="00357FA6"/>
    <w:rsid w:val="00361A59"/>
    <w:rsid w:val="00363A00"/>
    <w:rsid w:val="00367489"/>
    <w:rsid w:val="00367AF2"/>
    <w:rsid w:val="003723F7"/>
    <w:rsid w:val="00375260"/>
    <w:rsid w:val="0037687B"/>
    <w:rsid w:val="003779E3"/>
    <w:rsid w:val="003800AB"/>
    <w:rsid w:val="00381228"/>
    <w:rsid w:val="0038324B"/>
    <w:rsid w:val="0038545C"/>
    <w:rsid w:val="00387CE3"/>
    <w:rsid w:val="00390E86"/>
    <w:rsid w:val="00390FBD"/>
    <w:rsid w:val="003929D7"/>
    <w:rsid w:val="00393E4D"/>
    <w:rsid w:val="00393EEE"/>
    <w:rsid w:val="003A1179"/>
    <w:rsid w:val="003A215F"/>
    <w:rsid w:val="003A5E22"/>
    <w:rsid w:val="003A7D35"/>
    <w:rsid w:val="003B03FE"/>
    <w:rsid w:val="003B1F58"/>
    <w:rsid w:val="003B34D8"/>
    <w:rsid w:val="003B4633"/>
    <w:rsid w:val="003B4B7D"/>
    <w:rsid w:val="003B4FA3"/>
    <w:rsid w:val="003B52B4"/>
    <w:rsid w:val="003C192A"/>
    <w:rsid w:val="003C1E5E"/>
    <w:rsid w:val="003C21B8"/>
    <w:rsid w:val="003C39F4"/>
    <w:rsid w:val="003C63A0"/>
    <w:rsid w:val="003C6A07"/>
    <w:rsid w:val="003C6A76"/>
    <w:rsid w:val="003C6D65"/>
    <w:rsid w:val="003C7090"/>
    <w:rsid w:val="003D2AD4"/>
    <w:rsid w:val="003D5819"/>
    <w:rsid w:val="003D5A7D"/>
    <w:rsid w:val="003D5AC6"/>
    <w:rsid w:val="003D71F4"/>
    <w:rsid w:val="003D7C87"/>
    <w:rsid w:val="003E08CE"/>
    <w:rsid w:val="003E0B69"/>
    <w:rsid w:val="003E14DA"/>
    <w:rsid w:val="003E1BAA"/>
    <w:rsid w:val="003E5215"/>
    <w:rsid w:val="003E60F5"/>
    <w:rsid w:val="003F239B"/>
    <w:rsid w:val="003F319F"/>
    <w:rsid w:val="003F3F92"/>
    <w:rsid w:val="003F690C"/>
    <w:rsid w:val="003F7CD1"/>
    <w:rsid w:val="00401A46"/>
    <w:rsid w:val="00402898"/>
    <w:rsid w:val="00405A92"/>
    <w:rsid w:val="00407A73"/>
    <w:rsid w:val="004103AF"/>
    <w:rsid w:val="00411F89"/>
    <w:rsid w:val="004127A2"/>
    <w:rsid w:val="0041642C"/>
    <w:rsid w:val="0041792B"/>
    <w:rsid w:val="00417A6F"/>
    <w:rsid w:val="00420F46"/>
    <w:rsid w:val="004212A2"/>
    <w:rsid w:val="00422052"/>
    <w:rsid w:val="00422CB1"/>
    <w:rsid w:val="00422CC6"/>
    <w:rsid w:val="00423803"/>
    <w:rsid w:val="00423B95"/>
    <w:rsid w:val="004259C4"/>
    <w:rsid w:val="004268FB"/>
    <w:rsid w:val="0042733A"/>
    <w:rsid w:val="00427BA0"/>
    <w:rsid w:val="00430303"/>
    <w:rsid w:val="00430789"/>
    <w:rsid w:val="00430D89"/>
    <w:rsid w:val="00432D70"/>
    <w:rsid w:val="00433B36"/>
    <w:rsid w:val="00434918"/>
    <w:rsid w:val="00434BEE"/>
    <w:rsid w:val="004357F8"/>
    <w:rsid w:val="004360DA"/>
    <w:rsid w:val="004414F8"/>
    <w:rsid w:val="004419BD"/>
    <w:rsid w:val="004419CF"/>
    <w:rsid w:val="00443177"/>
    <w:rsid w:val="004457E2"/>
    <w:rsid w:val="00446D8E"/>
    <w:rsid w:val="00447B34"/>
    <w:rsid w:val="0045184F"/>
    <w:rsid w:val="0045424A"/>
    <w:rsid w:val="0045646E"/>
    <w:rsid w:val="00457263"/>
    <w:rsid w:val="00457401"/>
    <w:rsid w:val="004601C2"/>
    <w:rsid w:val="00460E4C"/>
    <w:rsid w:val="00461243"/>
    <w:rsid w:val="004617D3"/>
    <w:rsid w:val="00470523"/>
    <w:rsid w:val="00470D35"/>
    <w:rsid w:val="00471378"/>
    <w:rsid w:val="00472C03"/>
    <w:rsid w:val="00473273"/>
    <w:rsid w:val="00476834"/>
    <w:rsid w:val="0048239A"/>
    <w:rsid w:val="00484E53"/>
    <w:rsid w:val="004868CE"/>
    <w:rsid w:val="00492EA7"/>
    <w:rsid w:val="00493676"/>
    <w:rsid w:val="004951C8"/>
    <w:rsid w:val="00496BFD"/>
    <w:rsid w:val="004A0212"/>
    <w:rsid w:val="004A0546"/>
    <w:rsid w:val="004A1D09"/>
    <w:rsid w:val="004A1DBD"/>
    <w:rsid w:val="004A4A92"/>
    <w:rsid w:val="004B1F02"/>
    <w:rsid w:val="004B2B4F"/>
    <w:rsid w:val="004B3815"/>
    <w:rsid w:val="004B3AEB"/>
    <w:rsid w:val="004B4974"/>
    <w:rsid w:val="004B530E"/>
    <w:rsid w:val="004B54E6"/>
    <w:rsid w:val="004B638E"/>
    <w:rsid w:val="004B692E"/>
    <w:rsid w:val="004C039E"/>
    <w:rsid w:val="004C2346"/>
    <w:rsid w:val="004C469A"/>
    <w:rsid w:val="004C796A"/>
    <w:rsid w:val="004D0DFA"/>
    <w:rsid w:val="004D21C0"/>
    <w:rsid w:val="004D36A9"/>
    <w:rsid w:val="004D3B6B"/>
    <w:rsid w:val="004D4550"/>
    <w:rsid w:val="004D48E0"/>
    <w:rsid w:val="004D57F5"/>
    <w:rsid w:val="004D6122"/>
    <w:rsid w:val="004D77DF"/>
    <w:rsid w:val="004E077E"/>
    <w:rsid w:val="004E365B"/>
    <w:rsid w:val="004E5075"/>
    <w:rsid w:val="00503517"/>
    <w:rsid w:val="005045D9"/>
    <w:rsid w:val="005047C7"/>
    <w:rsid w:val="00506840"/>
    <w:rsid w:val="00510DEB"/>
    <w:rsid w:val="0051135D"/>
    <w:rsid w:val="00514637"/>
    <w:rsid w:val="0051585E"/>
    <w:rsid w:val="0051670D"/>
    <w:rsid w:val="00521A1E"/>
    <w:rsid w:val="00522906"/>
    <w:rsid w:val="00524166"/>
    <w:rsid w:val="00524445"/>
    <w:rsid w:val="0052465D"/>
    <w:rsid w:val="00524E4F"/>
    <w:rsid w:val="005258D0"/>
    <w:rsid w:val="00525B3D"/>
    <w:rsid w:val="00526BFC"/>
    <w:rsid w:val="00530FF7"/>
    <w:rsid w:val="00531170"/>
    <w:rsid w:val="005345B7"/>
    <w:rsid w:val="00534E9B"/>
    <w:rsid w:val="00537016"/>
    <w:rsid w:val="00537D11"/>
    <w:rsid w:val="00541616"/>
    <w:rsid w:val="00541B5D"/>
    <w:rsid w:val="0054493D"/>
    <w:rsid w:val="00550666"/>
    <w:rsid w:val="00552AAE"/>
    <w:rsid w:val="00553081"/>
    <w:rsid w:val="00553111"/>
    <w:rsid w:val="005615DC"/>
    <w:rsid w:val="00566008"/>
    <w:rsid w:val="00566F76"/>
    <w:rsid w:val="0057002C"/>
    <w:rsid w:val="00570B6A"/>
    <w:rsid w:val="00570D5E"/>
    <w:rsid w:val="0057163E"/>
    <w:rsid w:val="00575079"/>
    <w:rsid w:val="0057566D"/>
    <w:rsid w:val="005803AD"/>
    <w:rsid w:val="00581BFE"/>
    <w:rsid w:val="00581C75"/>
    <w:rsid w:val="00586989"/>
    <w:rsid w:val="00586DE9"/>
    <w:rsid w:val="00587CFD"/>
    <w:rsid w:val="0059100B"/>
    <w:rsid w:val="005913E5"/>
    <w:rsid w:val="00592CC4"/>
    <w:rsid w:val="005937D5"/>
    <w:rsid w:val="005A3392"/>
    <w:rsid w:val="005A396F"/>
    <w:rsid w:val="005A4691"/>
    <w:rsid w:val="005A472A"/>
    <w:rsid w:val="005A5A03"/>
    <w:rsid w:val="005A661C"/>
    <w:rsid w:val="005B1B86"/>
    <w:rsid w:val="005B2EB0"/>
    <w:rsid w:val="005B37B4"/>
    <w:rsid w:val="005B45B0"/>
    <w:rsid w:val="005C03F7"/>
    <w:rsid w:val="005C33A0"/>
    <w:rsid w:val="005C5762"/>
    <w:rsid w:val="005C61A7"/>
    <w:rsid w:val="005C6880"/>
    <w:rsid w:val="005C780F"/>
    <w:rsid w:val="005D03F9"/>
    <w:rsid w:val="005D172F"/>
    <w:rsid w:val="005D1C00"/>
    <w:rsid w:val="005D4276"/>
    <w:rsid w:val="005D4842"/>
    <w:rsid w:val="005D4F74"/>
    <w:rsid w:val="005D66EC"/>
    <w:rsid w:val="005E17CC"/>
    <w:rsid w:val="005E1E88"/>
    <w:rsid w:val="005E379D"/>
    <w:rsid w:val="005E3865"/>
    <w:rsid w:val="005E7B19"/>
    <w:rsid w:val="005F385E"/>
    <w:rsid w:val="005F5408"/>
    <w:rsid w:val="005F5E93"/>
    <w:rsid w:val="005F7ADF"/>
    <w:rsid w:val="00600BF3"/>
    <w:rsid w:val="006021A2"/>
    <w:rsid w:val="00603C04"/>
    <w:rsid w:val="00604327"/>
    <w:rsid w:val="00607044"/>
    <w:rsid w:val="00607CB6"/>
    <w:rsid w:val="00611F92"/>
    <w:rsid w:val="00613CDC"/>
    <w:rsid w:val="00617861"/>
    <w:rsid w:val="0061799F"/>
    <w:rsid w:val="006179D0"/>
    <w:rsid w:val="00626641"/>
    <w:rsid w:val="00627ED8"/>
    <w:rsid w:val="00630114"/>
    <w:rsid w:val="0063077E"/>
    <w:rsid w:val="00633108"/>
    <w:rsid w:val="00634A50"/>
    <w:rsid w:val="00636005"/>
    <w:rsid w:val="00636608"/>
    <w:rsid w:val="006374A6"/>
    <w:rsid w:val="006408D5"/>
    <w:rsid w:val="00640D2B"/>
    <w:rsid w:val="0064429D"/>
    <w:rsid w:val="0064557E"/>
    <w:rsid w:val="00645F97"/>
    <w:rsid w:val="006461FF"/>
    <w:rsid w:val="00646DB4"/>
    <w:rsid w:val="00647C63"/>
    <w:rsid w:val="006532B0"/>
    <w:rsid w:val="00657D21"/>
    <w:rsid w:val="006646FA"/>
    <w:rsid w:val="0066614B"/>
    <w:rsid w:val="00667A4E"/>
    <w:rsid w:val="0067016C"/>
    <w:rsid w:val="006704BD"/>
    <w:rsid w:val="00671009"/>
    <w:rsid w:val="00673F9E"/>
    <w:rsid w:val="00676801"/>
    <w:rsid w:val="00676F81"/>
    <w:rsid w:val="006813AA"/>
    <w:rsid w:val="006813EB"/>
    <w:rsid w:val="00682D9B"/>
    <w:rsid w:val="00685430"/>
    <w:rsid w:val="006855D5"/>
    <w:rsid w:val="00685782"/>
    <w:rsid w:val="00686049"/>
    <w:rsid w:val="006878DB"/>
    <w:rsid w:val="006901AD"/>
    <w:rsid w:val="00690468"/>
    <w:rsid w:val="00697891"/>
    <w:rsid w:val="006A0187"/>
    <w:rsid w:val="006A1CD3"/>
    <w:rsid w:val="006A2322"/>
    <w:rsid w:val="006A3282"/>
    <w:rsid w:val="006A4F78"/>
    <w:rsid w:val="006A77C4"/>
    <w:rsid w:val="006A7BAB"/>
    <w:rsid w:val="006B282B"/>
    <w:rsid w:val="006B3485"/>
    <w:rsid w:val="006B391F"/>
    <w:rsid w:val="006B4A52"/>
    <w:rsid w:val="006B51A1"/>
    <w:rsid w:val="006C0FE1"/>
    <w:rsid w:val="006C17E3"/>
    <w:rsid w:val="006C1803"/>
    <w:rsid w:val="006C49C0"/>
    <w:rsid w:val="006C7401"/>
    <w:rsid w:val="006C7861"/>
    <w:rsid w:val="006C7DB0"/>
    <w:rsid w:val="006D0171"/>
    <w:rsid w:val="006D3F0F"/>
    <w:rsid w:val="006D4770"/>
    <w:rsid w:val="006E2001"/>
    <w:rsid w:val="006E2064"/>
    <w:rsid w:val="006E23B5"/>
    <w:rsid w:val="006E594A"/>
    <w:rsid w:val="006E5CFF"/>
    <w:rsid w:val="006F699A"/>
    <w:rsid w:val="006F7A6C"/>
    <w:rsid w:val="006F7E18"/>
    <w:rsid w:val="007013B5"/>
    <w:rsid w:val="007040CC"/>
    <w:rsid w:val="00705991"/>
    <w:rsid w:val="00712876"/>
    <w:rsid w:val="00713ED6"/>
    <w:rsid w:val="007143A1"/>
    <w:rsid w:val="007143F7"/>
    <w:rsid w:val="00714D92"/>
    <w:rsid w:val="00716519"/>
    <w:rsid w:val="00717A91"/>
    <w:rsid w:val="00717B0D"/>
    <w:rsid w:val="00717E20"/>
    <w:rsid w:val="0072034C"/>
    <w:rsid w:val="00720911"/>
    <w:rsid w:val="00720AF9"/>
    <w:rsid w:val="00723B24"/>
    <w:rsid w:val="00723B76"/>
    <w:rsid w:val="00724F50"/>
    <w:rsid w:val="00725107"/>
    <w:rsid w:val="00726151"/>
    <w:rsid w:val="007264C2"/>
    <w:rsid w:val="00730C27"/>
    <w:rsid w:val="00731A3F"/>
    <w:rsid w:val="0073294A"/>
    <w:rsid w:val="00734119"/>
    <w:rsid w:val="007347C1"/>
    <w:rsid w:val="00734E79"/>
    <w:rsid w:val="00734F3E"/>
    <w:rsid w:val="007356CC"/>
    <w:rsid w:val="00743009"/>
    <w:rsid w:val="00745011"/>
    <w:rsid w:val="0074511E"/>
    <w:rsid w:val="00745522"/>
    <w:rsid w:val="0074625F"/>
    <w:rsid w:val="00746FB9"/>
    <w:rsid w:val="00747F98"/>
    <w:rsid w:val="00751B91"/>
    <w:rsid w:val="0075255F"/>
    <w:rsid w:val="00752A8C"/>
    <w:rsid w:val="00755008"/>
    <w:rsid w:val="00755D02"/>
    <w:rsid w:val="00755FDC"/>
    <w:rsid w:val="0075626E"/>
    <w:rsid w:val="00756442"/>
    <w:rsid w:val="007626CC"/>
    <w:rsid w:val="0076527B"/>
    <w:rsid w:val="00765C83"/>
    <w:rsid w:val="00765DEA"/>
    <w:rsid w:val="007671AB"/>
    <w:rsid w:val="00773058"/>
    <w:rsid w:val="0077603E"/>
    <w:rsid w:val="007761C3"/>
    <w:rsid w:val="00776F9C"/>
    <w:rsid w:val="007811C9"/>
    <w:rsid w:val="0078147D"/>
    <w:rsid w:val="007833CB"/>
    <w:rsid w:val="00785A82"/>
    <w:rsid w:val="00792181"/>
    <w:rsid w:val="00792B53"/>
    <w:rsid w:val="00794B15"/>
    <w:rsid w:val="007951DC"/>
    <w:rsid w:val="007A08F8"/>
    <w:rsid w:val="007A0D5A"/>
    <w:rsid w:val="007A220D"/>
    <w:rsid w:val="007A27CE"/>
    <w:rsid w:val="007A367D"/>
    <w:rsid w:val="007A5A4F"/>
    <w:rsid w:val="007A618A"/>
    <w:rsid w:val="007A67EE"/>
    <w:rsid w:val="007A74CB"/>
    <w:rsid w:val="007B119A"/>
    <w:rsid w:val="007B1FD2"/>
    <w:rsid w:val="007B3D0C"/>
    <w:rsid w:val="007B7268"/>
    <w:rsid w:val="007C5ADF"/>
    <w:rsid w:val="007C5DE0"/>
    <w:rsid w:val="007D2708"/>
    <w:rsid w:val="007D2B7A"/>
    <w:rsid w:val="007D59CA"/>
    <w:rsid w:val="007D5D3B"/>
    <w:rsid w:val="007D5FB7"/>
    <w:rsid w:val="007D6A57"/>
    <w:rsid w:val="007D7991"/>
    <w:rsid w:val="007E0514"/>
    <w:rsid w:val="007E20A7"/>
    <w:rsid w:val="007E2AAC"/>
    <w:rsid w:val="007E4DBD"/>
    <w:rsid w:val="007F008E"/>
    <w:rsid w:val="007F1136"/>
    <w:rsid w:val="007F1211"/>
    <w:rsid w:val="007F245E"/>
    <w:rsid w:val="007F3008"/>
    <w:rsid w:val="007F3F6C"/>
    <w:rsid w:val="007F6A05"/>
    <w:rsid w:val="007F731B"/>
    <w:rsid w:val="007F7E71"/>
    <w:rsid w:val="00803B51"/>
    <w:rsid w:val="00804569"/>
    <w:rsid w:val="00805791"/>
    <w:rsid w:val="00805F11"/>
    <w:rsid w:val="008136ED"/>
    <w:rsid w:val="00814420"/>
    <w:rsid w:val="0081445B"/>
    <w:rsid w:val="00814C82"/>
    <w:rsid w:val="00815C62"/>
    <w:rsid w:val="00817C6F"/>
    <w:rsid w:val="00820FD1"/>
    <w:rsid w:val="00821416"/>
    <w:rsid w:val="00821B62"/>
    <w:rsid w:val="00827D58"/>
    <w:rsid w:val="008318D4"/>
    <w:rsid w:val="00834A70"/>
    <w:rsid w:val="0083645D"/>
    <w:rsid w:val="00842FEC"/>
    <w:rsid w:val="008436FA"/>
    <w:rsid w:val="008447E9"/>
    <w:rsid w:val="008513D0"/>
    <w:rsid w:val="008543BD"/>
    <w:rsid w:val="00854BF1"/>
    <w:rsid w:val="00855C5B"/>
    <w:rsid w:val="008567EF"/>
    <w:rsid w:val="00856F8B"/>
    <w:rsid w:val="00857CB6"/>
    <w:rsid w:val="00862DF4"/>
    <w:rsid w:val="00863DE1"/>
    <w:rsid w:val="008645D2"/>
    <w:rsid w:val="008647D7"/>
    <w:rsid w:val="008665DD"/>
    <w:rsid w:val="00870380"/>
    <w:rsid w:val="00872154"/>
    <w:rsid w:val="008723F1"/>
    <w:rsid w:val="00874108"/>
    <w:rsid w:val="008768E2"/>
    <w:rsid w:val="008777B1"/>
    <w:rsid w:val="00882334"/>
    <w:rsid w:val="0088250D"/>
    <w:rsid w:val="00883E97"/>
    <w:rsid w:val="00886F01"/>
    <w:rsid w:val="008912F8"/>
    <w:rsid w:val="00892C2C"/>
    <w:rsid w:val="00895E0D"/>
    <w:rsid w:val="008961BB"/>
    <w:rsid w:val="00896C9E"/>
    <w:rsid w:val="00896D3A"/>
    <w:rsid w:val="008970ED"/>
    <w:rsid w:val="008976BF"/>
    <w:rsid w:val="00897A14"/>
    <w:rsid w:val="008A028D"/>
    <w:rsid w:val="008A5748"/>
    <w:rsid w:val="008A5D82"/>
    <w:rsid w:val="008A6070"/>
    <w:rsid w:val="008A6F79"/>
    <w:rsid w:val="008A7457"/>
    <w:rsid w:val="008B3F08"/>
    <w:rsid w:val="008B62F9"/>
    <w:rsid w:val="008B7898"/>
    <w:rsid w:val="008C02D0"/>
    <w:rsid w:val="008C428F"/>
    <w:rsid w:val="008C67CE"/>
    <w:rsid w:val="008D4CAA"/>
    <w:rsid w:val="008D54E8"/>
    <w:rsid w:val="008D6ED7"/>
    <w:rsid w:val="008D77F9"/>
    <w:rsid w:val="008E0AA6"/>
    <w:rsid w:val="008E0CCD"/>
    <w:rsid w:val="008E4643"/>
    <w:rsid w:val="008E4F25"/>
    <w:rsid w:val="008E7247"/>
    <w:rsid w:val="008F0061"/>
    <w:rsid w:val="008F0369"/>
    <w:rsid w:val="008F0593"/>
    <w:rsid w:val="008F1F21"/>
    <w:rsid w:val="008F2B69"/>
    <w:rsid w:val="008F2F73"/>
    <w:rsid w:val="008F388C"/>
    <w:rsid w:val="00901068"/>
    <w:rsid w:val="0090163F"/>
    <w:rsid w:val="00901C16"/>
    <w:rsid w:val="00903275"/>
    <w:rsid w:val="00904FC5"/>
    <w:rsid w:val="009065C9"/>
    <w:rsid w:val="00911A9A"/>
    <w:rsid w:val="00912488"/>
    <w:rsid w:val="009143F3"/>
    <w:rsid w:val="009219EB"/>
    <w:rsid w:val="00921DCE"/>
    <w:rsid w:val="00926738"/>
    <w:rsid w:val="00926DF8"/>
    <w:rsid w:val="00931257"/>
    <w:rsid w:val="00932438"/>
    <w:rsid w:val="009327F0"/>
    <w:rsid w:val="00935048"/>
    <w:rsid w:val="009374ED"/>
    <w:rsid w:val="0093761F"/>
    <w:rsid w:val="0094072B"/>
    <w:rsid w:val="00941CD6"/>
    <w:rsid w:val="00941EE2"/>
    <w:rsid w:val="009421D0"/>
    <w:rsid w:val="00944454"/>
    <w:rsid w:val="009445D8"/>
    <w:rsid w:val="00945B75"/>
    <w:rsid w:val="009462D0"/>
    <w:rsid w:val="00950054"/>
    <w:rsid w:val="009516B5"/>
    <w:rsid w:val="009524DB"/>
    <w:rsid w:val="00952880"/>
    <w:rsid w:val="009532E6"/>
    <w:rsid w:val="00956425"/>
    <w:rsid w:val="009564B0"/>
    <w:rsid w:val="00957B6F"/>
    <w:rsid w:val="009609E2"/>
    <w:rsid w:val="00961630"/>
    <w:rsid w:val="0096252A"/>
    <w:rsid w:val="00964C62"/>
    <w:rsid w:val="009671C7"/>
    <w:rsid w:val="0097084F"/>
    <w:rsid w:val="00970D6B"/>
    <w:rsid w:val="0097121A"/>
    <w:rsid w:val="00974529"/>
    <w:rsid w:val="00974FB5"/>
    <w:rsid w:val="00982804"/>
    <w:rsid w:val="00982F2B"/>
    <w:rsid w:val="009904CB"/>
    <w:rsid w:val="009A1616"/>
    <w:rsid w:val="009A189A"/>
    <w:rsid w:val="009A2765"/>
    <w:rsid w:val="009A5168"/>
    <w:rsid w:val="009A5408"/>
    <w:rsid w:val="009A5CBC"/>
    <w:rsid w:val="009A6BB2"/>
    <w:rsid w:val="009A760D"/>
    <w:rsid w:val="009A7EE3"/>
    <w:rsid w:val="009B4903"/>
    <w:rsid w:val="009B4AF4"/>
    <w:rsid w:val="009B75A7"/>
    <w:rsid w:val="009C1DA4"/>
    <w:rsid w:val="009C4969"/>
    <w:rsid w:val="009C4B6E"/>
    <w:rsid w:val="009C5BA4"/>
    <w:rsid w:val="009C6518"/>
    <w:rsid w:val="009C6669"/>
    <w:rsid w:val="009C70B7"/>
    <w:rsid w:val="009C7E87"/>
    <w:rsid w:val="009C7FA4"/>
    <w:rsid w:val="009D0C11"/>
    <w:rsid w:val="009D4C3B"/>
    <w:rsid w:val="009D4D38"/>
    <w:rsid w:val="009D5164"/>
    <w:rsid w:val="009D656A"/>
    <w:rsid w:val="009D7CAE"/>
    <w:rsid w:val="009E0B21"/>
    <w:rsid w:val="009E1865"/>
    <w:rsid w:val="009E2CDA"/>
    <w:rsid w:val="009E501C"/>
    <w:rsid w:val="009E66F9"/>
    <w:rsid w:val="009E6FCC"/>
    <w:rsid w:val="009E7E7B"/>
    <w:rsid w:val="009F126A"/>
    <w:rsid w:val="009F2CAA"/>
    <w:rsid w:val="009F33FD"/>
    <w:rsid w:val="009F3DA3"/>
    <w:rsid w:val="009F4DCA"/>
    <w:rsid w:val="009F525F"/>
    <w:rsid w:val="009F550F"/>
    <w:rsid w:val="009F7D2D"/>
    <w:rsid w:val="00A036D9"/>
    <w:rsid w:val="00A037FC"/>
    <w:rsid w:val="00A06B06"/>
    <w:rsid w:val="00A06E45"/>
    <w:rsid w:val="00A06F9E"/>
    <w:rsid w:val="00A0708A"/>
    <w:rsid w:val="00A1108F"/>
    <w:rsid w:val="00A11CD6"/>
    <w:rsid w:val="00A13B30"/>
    <w:rsid w:val="00A13C66"/>
    <w:rsid w:val="00A15255"/>
    <w:rsid w:val="00A15447"/>
    <w:rsid w:val="00A16BC1"/>
    <w:rsid w:val="00A16DEA"/>
    <w:rsid w:val="00A20D68"/>
    <w:rsid w:val="00A232C3"/>
    <w:rsid w:val="00A2379C"/>
    <w:rsid w:val="00A27617"/>
    <w:rsid w:val="00A27CD8"/>
    <w:rsid w:val="00A304E3"/>
    <w:rsid w:val="00A31B58"/>
    <w:rsid w:val="00A32472"/>
    <w:rsid w:val="00A3267A"/>
    <w:rsid w:val="00A338BF"/>
    <w:rsid w:val="00A400E9"/>
    <w:rsid w:val="00A41F1A"/>
    <w:rsid w:val="00A42621"/>
    <w:rsid w:val="00A42C71"/>
    <w:rsid w:val="00A445AE"/>
    <w:rsid w:val="00A450AF"/>
    <w:rsid w:val="00A463F7"/>
    <w:rsid w:val="00A46BF4"/>
    <w:rsid w:val="00A52CA2"/>
    <w:rsid w:val="00A5501A"/>
    <w:rsid w:val="00A5606B"/>
    <w:rsid w:val="00A60277"/>
    <w:rsid w:val="00A60489"/>
    <w:rsid w:val="00A61E7F"/>
    <w:rsid w:val="00A6772B"/>
    <w:rsid w:val="00A67A79"/>
    <w:rsid w:val="00A71F68"/>
    <w:rsid w:val="00A73401"/>
    <w:rsid w:val="00A75288"/>
    <w:rsid w:val="00A7613A"/>
    <w:rsid w:val="00A76743"/>
    <w:rsid w:val="00A767CF"/>
    <w:rsid w:val="00A8145A"/>
    <w:rsid w:val="00A83AE2"/>
    <w:rsid w:val="00A8490D"/>
    <w:rsid w:val="00A87E3B"/>
    <w:rsid w:val="00A90E58"/>
    <w:rsid w:val="00A91732"/>
    <w:rsid w:val="00A91F84"/>
    <w:rsid w:val="00A9299D"/>
    <w:rsid w:val="00A94DC2"/>
    <w:rsid w:val="00A94FEB"/>
    <w:rsid w:val="00A9525C"/>
    <w:rsid w:val="00A957E5"/>
    <w:rsid w:val="00A97C21"/>
    <w:rsid w:val="00AA088A"/>
    <w:rsid w:val="00AA2250"/>
    <w:rsid w:val="00AA2DCE"/>
    <w:rsid w:val="00AA448E"/>
    <w:rsid w:val="00AB143E"/>
    <w:rsid w:val="00AB2C3F"/>
    <w:rsid w:val="00AB39CF"/>
    <w:rsid w:val="00AB790F"/>
    <w:rsid w:val="00AB7AEA"/>
    <w:rsid w:val="00AB7BC1"/>
    <w:rsid w:val="00AC06AF"/>
    <w:rsid w:val="00AC177E"/>
    <w:rsid w:val="00AC277D"/>
    <w:rsid w:val="00AC379A"/>
    <w:rsid w:val="00AC4B53"/>
    <w:rsid w:val="00AC699F"/>
    <w:rsid w:val="00AC70CE"/>
    <w:rsid w:val="00AC7EC1"/>
    <w:rsid w:val="00AD016F"/>
    <w:rsid w:val="00AD1CDC"/>
    <w:rsid w:val="00AD48C7"/>
    <w:rsid w:val="00AD5229"/>
    <w:rsid w:val="00AD5FFE"/>
    <w:rsid w:val="00AD6C7A"/>
    <w:rsid w:val="00AE044C"/>
    <w:rsid w:val="00AE0C15"/>
    <w:rsid w:val="00AE4788"/>
    <w:rsid w:val="00AE5035"/>
    <w:rsid w:val="00AF1FF8"/>
    <w:rsid w:val="00AF276F"/>
    <w:rsid w:val="00B00A95"/>
    <w:rsid w:val="00B022E6"/>
    <w:rsid w:val="00B03372"/>
    <w:rsid w:val="00B03AD4"/>
    <w:rsid w:val="00B069B2"/>
    <w:rsid w:val="00B07F05"/>
    <w:rsid w:val="00B122B6"/>
    <w:rsid w:val="00B14592"/>
    <w:rsid w:val="00B17877"/>
    <w:rsid w:val="00B17A0B"/>
    <w:rsid w:val="00B20D09"/>
    <w:rsid w:val="00B20FC6"/>
    <w:rsid w:val="00B216D5"/>
    <w:rsid w:val="00B248A6"/>
    <w:rsid w:val="00B24FF0"/>
    <w:rsid w:val="00B269C2"/>
    <w:rsid w:val="00B3748E"/>
    <w:rsid w:val="00B37BAB"/>
    <w:rsid w:val="00B37F24"/>
    <w:rsid w:val="00B43CE8"/>
    <w:rsid w:val="00B441A2"/>
    <w:rsid w:val="00B449E3"/>
    <w:rsid w:val="00B452EA"/>
    <w:rsid w:val="00B45942"/>
    <w:rsid w:val="00B46496"/>
    <w:rsid w:val="00B46590"/>
    <w:rsid w:val="00B47F7D"/>
    <w:rsid w:val="00B5760B"/>
    <w:rsid w:val="00B57A2D"/>
    <w:rsid w:val="00B60F57"/>
    <w:rsid w:val="00B6196A"/>
    <w:rsid w:val="00B61C6C"/>
    <w:rsid w:val="00B61F89"/>
    <w:rsid w:val="00B63941"/>
    <w:rsid w:val="00B63943"/>
    <w:rsid w:val="00B66159"/>
    <w:rsid w:val="00B66ED1"/>
    <w:rsid w:val="00B70D2C"/>
    <w:rsid w:val="00B74593"/>
    <w:rsid w:val="00B7476E"/>
    <w:rsid w:val="00B75415"/>
    <w:rsid w:val="00B81612"/>
    <w:rsid w:val="00B82A26"/>
    <w:rsid w:val="00B83B02"/>
    <w:rsid w:val="00B878F7"/>
    <w:rsid w:val="00B91BB6"/>
    <w:rsid w:val="00B9473F"/>
    <w:rsid w:val="00B97407"/>
    <w:rsid w:val="00BA2D3F"/>
    <w:rsid w:val="00BA41A1"/>
    <w:rsid w:val="00BA4C88"/>
    <w:rsid w:val="00BA7A76"/>
    <w:rsid w:val="00BB1797"/>
    <w:rsid w:val="00BB198F"/>
    <w:rsid w:val="00BB27FA"/>
    <w:rsid w:val="00BC03D0"/>
    <w:rsid w:val="00BC0A9E"/>
    <w:rsid w:val="00BC4DD1"/>
    <w:rsid w:val="00BC590D"/>
    <w:rsid w:val="00BC694C"/>
    <w:rsid w:val="00BC6EF4"/>
    <w:rsid w:val="00BC7521"/>
    <w:rsid w:val="00BD1264"/>
    <w:rsid w:val="00BD2A6A"/>
    <w:rsid w:val="00BD2E81"/>
    <w:rsid w:val="00BD7979"/>
    <w:rsid w:val="00BE0039"/>
    <w:rsid w:val="00BE0A48"/>
    <w:rsid w:val="00BE1A39"/>
    <w:rsid w:val="00BE737C"/>
    <w:rsid w:val="00BE7BA4"/>
    <w:rsid w:val="00BF05DB"/>
    <w:rsid w:val="00BF17CD"/>
    <w:rsid w:val="00BF1DFA"/>
    <w:rsid w:val="00BF2406"/>
    <w:rsid w:val="00BF39F7"/>
    <w:rsid w:val="00BF5E9F"/>
    <w:rsid w:val="00BF77E2"/>
    <w:rsid w:val="00BF7C93"/>
    <w:rsid w:val="00C00683"/>
    <w:rsid w:val="00C01099"/>
    <w:rsid w:val="00C023CE"/>
    <w:rsid w:val="00C03AB3"/>
    <w:rsid w:val="00C04023"/>
    <w:rsid w:val="00C04168"/>
    <w:rsid w:val="00C07CD7"/>
    <w:rsid w:val="00C10958"/>
    <w:rsid w:val="00C12249"/>
    <w:rsid w:val="00C13DBB"/>
    <w:rsid w:val="00C159BE"/>
    <w:rsid w:val="00C16661"/>
    <w:rsid w:val="00C200F1"/>
    <w:rsid w:val="00C21F26"/>
    <w:rsid w:val="00C257DF"/>
    <w:rsid w:val="00C261F6"/>
    <w:rsid w:val="00C27D2B"/>
    <w:rsid w:val="00C31EEA"/>
    <w:rsid w:val="00C327CF"/>
    <w:rsid w:val="00C32D90"/>
    <w:rsid w:val="00C337EB"/>
    <w:rsid w:val="00C356AC"/>
    <w:rsid w:val="00C3634B"/>
    <w:rsid w:val="00C40257"/>
    <w:rsid w:val="00C409CE"/>
    <w:rsid w:val="00C41085"/>
    <w:rsid w:val="00C41538"/>
    <w:rsid w:val="00C4170D"/>
    <w:rsid w:val="00C4616A"/>
    <w:rsid w:val="00C46D47"/>
    <w:rsid w:val="00C46E99"/>
    <w:rsid w:val="00C47F9C"/>
    <w:rsid w:val="00C51ECB"/>
    <w:rsid w:val="00C527E5"/>
    <w:rsid w:val="00C5306E"/>
    <w:rsid w:val="00C5473D"/>
    <w:rsid w:val="00C55FFC"/>
    <w:rsid w:val="00C575C6"/>
    <w:rsid w:val="00C57706"/>
    <w:rsid w:val="00C577E6"/>
    <w:rsid w:val="00C6161A"/>
    <w:rsid w:val="00C6384D"/>
    <w:rsid w:val="00C63C59"/>
    <w:rsid w:val="00C644C9"/>
    <w:rsid w:val="00C65776"/>
    <w:rsid w:val="00C7129E"/>
    <w:rsid w:val="00C75CB9"/>
    <w:rsid w:val="00C75F31"/>
    <w:rsid w:val="00C80642"/>
    <w:rsid w:val="00C81758"/>
    <w:rsid w:val="00C82902"/>
    <w:rsid w:val="00C844F4"/>
    <w:rsid w:val="00C84B81"/>
    <w:rsid w:val="00C857F0"/>
    <w:rsid w:val="00C8615C"/>
    <w:rsid w:val="00C8759F"/>
    <w:rsid w:val="00C909C4"/>
    <w:rsid w:val="00C9326F"/>
    <w:rsid w:val="00CA2BC8"/>
    <w:rsid w:val="00CA3243"/>
    <w:rsid w:val="00CA43AC"/>
    <w:rsid w:val="00CA578C"/>
    <w:rsid w:val="00CA7D28"/>
    <w:rsid w:val="00CB2083"/>
    <w:rsid w:val="00CB2846"/>
    <w:rsid w:val="00CB2ECE"/>
    <w:rsid w:val="00CC27EA"/>
    <w:rsid w:val="00CC3613"/>
    <w:rsid w:val="00CC381A"/>
    <w:rsid w:val="00CC5081"/>
    <w:rsid w:val="00CC66C8"/>
    <w:rsid w:val="00CC785F"/>
    <w:rsid w:val="00CD3943"/>
    <w:rsid w:val="00CD7381"/>
    <w:rsid w:val="00CD7FE9"/>
    <w:rsid w:val="00CE068D"/>
    <w:rsid w:val="00CE0A17"/>
    <w:rsid w:val="00CE588D"/>
    <w:rsid w:val="00CE71C4"/>
    <w:rsid w:val="00CF7051"/>
    <w:rsid w:val="00D0015C"/>
    <w:rsid w:val="00D002A6"/>
    <w:rsid w:val="00D005D4"/>
    <w:rsid w:val="00D0111A"/>
    <w:rsid w:val="00D03BF1"/>
    <w:rsid w:val="00D0516E"/>
    <w:rsid w:val="00D074A2"/>
    <w:rsid w:val="00D10131"/>
    <w:rsid w:val="00D10149"/>
    <w:rsid w:val="00D10C58"/>
    <w:rsid w:val="00D10C73"/>
    <w:rsid w:val="00D10D02"/>
    <w:rsid w:val="00D12C4D"/>
    <w:rsid w:val="00D1603F"/>
    <w:rsid w:val="00D16787"/>
    <w:rsid w:val="00D16DF2"/>
    <w:rsid w:val="00D25FFC"/>
    <w:rsid w:val="00D262D5"/>
    <w:rsid w:val="00D26D78"/>
    <w:rsid w:val="00D27C0F"/>
    <w:rsid w:val="00D323B6"/>
    <w:rsid w:val="00D3321B"/>
    <w:rsid w:val="00D34E0F"/>
    <w:rsid w:val="00D36A0E"/>
    <w:rsid w:val="00D375D8"/>
    <w:rsid w:val="00D37B0C"/>
    <w:rsid w:val="00D40A2E"/>
    <w:rsid w:val="00D434DE"/>
    <w:rsid w:val="00D447B9"/>
    <w:rsid w:val="00D4621E"/>
    <w:rsid w:val="00D47D92"/>
    <w:rsid w:val="00D5230A"/>
    <w:rsid w:val="00D52592"/>
    <w:rsid w:val="00D52C20"/>
    <w:rsid w:val="00D548C5"/>
    <w:rsid w:val="00D548FE"/>
    <w:rsid w:val="00D55753"/>
    <w:rsid w:val="00D5669F"/>
    <w:rsid w:val="00D5693F"/>
    <w:rsid w:val="00D57DE6"/>
    <w:rsid w:val="00D60C33"/>
    <w:rsid w:val="00D6632E"/>
    <w:rsid w:val="00D664B2"/>
    <w:rsid w:val="00D67471"/>
    <w:rsid w:val="00D71983"/>
    <w:rsid w:val="00D732DE"/>
    <w:rsid w:val="00D75006"/>
    <w:rsid w:val="00D778D3"/>
    <w:rsid w:val="00D80282"/>
    <w:rsid w:val="00D80DF0"/>
    <w:rsid w:val="00D8232C"/>
    <w:rsid w:val="00D83FA4"/>
    <w:rsid w:val="00D8431B"/>
    <w:rsid w:val="00D853EB"/>
    <w:rsid w:val="00D86A65"/>
    <w:rsid w:val="00D86C19"/>
    <w:rsid w:val="00D92E74"/>
    <w:rsid w:val="00D95E67"/>
    <w:rsid w:val="00D96F66"/>
    <w:rsid w:val="00DA0B47"/>
    <w:rsid w:val="00DA2048"/>
    <w:rsid w:val="00DA23E9"/>
    <w:rsid w:val="00DA2FD4"/>
    <w:rsid w:val="00DA3B75"/>
    <w:rsid w:val="00DA5AE9"/>
    <w:rsid w:val="00DA5FB0"/>
    <w:rsid w:val="00DA6C81"/>
    <w:rsid w:val="00DA7AF1"/>
    <w:rsid w:val="00DA7E92"/>
    <w:rsid w:val="00DB0DB6"/>
    <w:rsid w:val="00DB19F7"/>
    <w:rsid w:val="00DB1D62"/>
    <w:rsid w:val="00DB33B3"/>
    <w:rsid w:val="00DB494E"/>
    <w:rsid w:val="00DB4CA3"/>
    <w:rsid w:val="00DC0EA2"/>
    <w:rsid w:val="00DC2C75"/>
    <w:rsid w:val="00DC4221"/>
    <w:rsid w:val="00DC4673"/>
    <w:rsid w:val="00DD17BD"/>
    <w:rsid w:val="00DD385C"/>
    <w:rsid w:val="00DD4C47"/>
    <w:rsid w:val="00DD53A8"/>
    <w:rsid w:val="00DE1034"/>
    <w:rsid w:val="00DE40EF"/>
    <w:rsid w:val="00DE434C"/>
    <w:rsid w:val="00DE565C"/>
    <w:rsid w:val="00DE79C8"/>
    <w:rsid w:val="00DF2E06"/>
    <w:rsid w:val="00DF5622"/>
    <w:rsid w:val="00E012A0"/>
    <w:rsid w:val="00E06E9B"/>
    <w:rsid w:val="00E07863"/>
    <w:rsid w:val="00E109B6"/>
    <w:rsid w:val="00E134CE"/>
    <w:rsid w:val="00E1424C"/>
    <w:rsid w:val="00E16474"/>
    <w:rsid w:val="00E20B9C"/>
    <w:rsid w:val="00E20FEE"/>
    <w:rsid w:val="00E23D77"/>
    <w:rsid w:val="00E26905"/>
    <w:rsid w:val="00E26AFA"/>
    <w:rsid w:val="00E27104"/>
    <w:rsid w:val="00E27D84"/>
    <w:rsid w:val="00E330D3"/>
    <w:rsid w:val="00E3632A"/>
    <w:rsid w:val="00E37AE9"/>
    <w:rsid w:val="00E403A1"/>
    <w:rsid w:val="00E4259C"/>
    <w:rsid w:val="00E4260F"/>
    <w:rsid w:val="00E42707"/>
    <w:rsid w:val="00E44220"/>
    <w:rsid w:val="00E47437"/>
    <w:rsid w:val="00E47710"/>
    <w:rsid w:val="00E5182B"/>
    <w:rsid w:val="00E52AB8"/>
    <w:rsid w:val="00E53D46"/>
    <w:rsid w:val="00E558A9"/>
    <w:rsid w:val="00E55D64"/>
    <w:rsid w:val="00E55F3C"/>
    <w:rsid w:val="00E56424"/>
    <w:rsid w:val="00E61471"/>
    <w:rsid w:val="00E6158A"/>
    <w:rsid w:val="00E61B1F"/>
    <w:rsid w:val="00E62195"/>
    <w:rsid w:val="00E62BF8"/>
    <w:rsid w:val="00E652A3"/>
    <w:rsid w:val="00E713DB"/>
    <w:rsid w:val="00E7176B"/>
    <w:rsid w:val="00E727F2"/>
    <w:rsid w:val="00E75945"/>
    <w:rsid w:val="00E75BDE"/>
    <w:rsid w:val="00E81FFF"/>
    <w:rsid w:val="00E84618"/>
    <w:rsid w:val="00E84DAC"/>
    <w:rsid w:val="00E84E2E"/>
    <w:rsid w:val="00E864E9"/>
    <w:rsid w:val="00E9638E"/>
    <w:rsid w:val="00E96A36"/>
    <w:rsid w:val="00E97169"/>
    <w:rsid w:val="00E97F83"/>
    <w:rsid w:val="00EA04C6"/>
    <w:rsid w:val="00EA3C8D"/>
    <w:rsid w:val="00EA3D8B"/>
    <w:rsid w:val="00EA5342"/>
    <w:rsid w:val="00EA5F89"/>
    <w:rsid w:val="00EA6248"/>
    <w:rsid w:val="00EA63FC"/>
    <w:rsid w:val="00EA70FD"/>
    <w:rsid w:val="00EA717A"/>
    <w:rsid w:val="00EB23C2"/>
    <w:rsid w:val="00EB5AB7"/>
    <w:rsid w:val="00EB6798"/>
    <w:rsid w:val="00EC10CE"/>
    <w:rsid w:val="00EC1A49"/>
    <w:rsid w:val="00EC3A20"/>
    <w:rsid w:val="00EC4A25"/>
    <w:rsid w:val="00EC5377"/>
    <w:rsid w:val="00EC56A2"/>
    <w:rsid w:val="00EC5DF5"/>
    <w:rsid w:val="00EC6678"/>
    <w:rsid w:val="00EC7D6D"/>
    <w:rsid w:val="00ED12B3"/>
    <w:rsid w:val="00ED2BEA"/>
    <w:rsid w:val="00ED68EA"/>
    <w:rsid w:val="00ED7868"/>
    <w:rsid w:val="00EE068E"/>
    <w:rsid w:val="00EE08D0"/>
    <w:rsid w:val="00EE0C70"/>
    <w:rsid w:val="00EE16F0"/>
    <w:rsid w:val="00EE38FF"/>
    <w:rsid w:val="00EE4770"/>
    <w:rsid w:val="00EF0AF9"/>
    <w:rsid w:val="00EF24D9"/>
    <w:rsid w:val="00EF3A26"/>
    <w:rsid w:val="00EF3E72"/>
    <w:rsid w:val="00EF46DD"/>
    <w:rsid w:val="00EF4B50"/>
    <w:rsid w:val="00F01363"/>
    <w:rsid w:val="00F01844"/>
    <w:rsid w:val="00F02036"/>
    <w:rsid w:val="00F02D03"/>
    <w:rsid w:val="00F03001"/>
    <w:rsid w:val="00F05CDF"/>
    <w:rsid w:val="00F0604B"/>
    <w:rsid w:val="00F137AB"/>
    <w:rsid w:val="00F15476"/>
    <w:rsid w:val="00F16556"/>
    <w:rsid w:val="00F16ABE"/>
    <w:rsid w:val="00F231C1"/>
    <w:rsid w:val="00F23C1F"/>
    <w:rsid w:val="00F242A1"/>
    <w:rsid w:val="00F245B2"/>
    <w:rsid w:val="00F25CBE"/>
    <w:rsid w:val="00F30359"/>
    <w:rsid w:val="00F31AF1"/>
    <w:rsid w:val="00F32BAB"/>
    <w:rsid w:val="00F34FBC"/>
    <w:rsid w:val="00F36193"/>
    <w:rsid w:val="00F4001A"/>
    <w:rsid w:val="00F4006A"/>
    <w:rsid w:val="00F40E35"/>
    <w:rsid w:val="00F4502B"/>
    <w:rsid w:val="00F454C1"/>
    <w:rsid w:val="00F45C3E"/>
    <w:rsid w:val="00F45E4F"/>
    <w:rsid w:val="00F515B7"/>
    <w:rsid w:val="00F51950"/>
    <w:rsid w:val="00F519F8"/>
    <w:rsid w:val="00F52387"/>
    <w:rsid w:val="00F526BE"/>
    <w:rsid w:val="00F52F84"/>
    <w:rsid w:val="00F53FB7"/>
    <w:rsid w:val="00F56F1B"/>
    <w:rsid w:val="00F60295"/>
    <w:rsid w:val="00F605DC"/>
    <w:rsid w:val="00F610A7"/>
    <w:rsid w:val="00F6417A"/>
    <w:rsid w:val="00F64197"/>
    <w:rsid w:val="00F6512A"/>
    <w:rsid w:val="00F6627A"/>
    <w:rsid w:val="00F71517"/>
    <w:rsid w:val="00F71C80"/>
    <w:rsid w:val="00F72D53"/>
    <w:rsid w:val="00F76630"/>
    <w:rsid w:val="00F80FA5"/>
    <w:rsid w:val="00F81553"/>
    <w:rsid w:val="00F82B4B"/>
    <w:rsid w:val="00F82C7B"/>
    <w:rsid w:val="00F86115"/>
    <w:rsid w:val="00F86A20"/>
    <w:rsid w:val="00F90AA3"/>
    <w:rsid w:val="00F91285"/>
    <w:rsid w:val="00F914DF"/>
    <w:rsid w:val="00F91A33"/>
    <w:rsid w:val="00F941D9"/>
    <w:rsid w:val="00F94421"/>
    <w:rsid w:val="00F95A72"/>
    <w:rsid w:val="00FA075A"/>
    <w:rsid w:val="00FA168F"/>
    <w:rsid w:val="00FA16C7"/>
    <w:rsid w:val="00FA394C"/>
    <w:rsid w:val="00FA49E6"/>
    <w:rsid w:val="00FA6A2B"/>
    <w:rsid w:val="00FB0146"/>
    <w:rsid w:val="00FB488A"/>
    <w:rsid w:val="00FB7694"/>
    <w:rsid w:val="00FB7A5B"/>
    <w:rsid w:val="00FC0AEA"/>
    <w:rsid w:val="00FC0CE2"/>
    <w:rsid w:val="00FC43C5"/>
    <w:rsid w:val="00FC59CF"/>
    <w:rsid w:val="00FC5A10"/>
    <w:rsid w:val="00FC5E9F"/>
    <w:rsid w:val="00FD13EA"/>
    <w:rsid w:val="00FD2F51"/>
    <w:rsid w:val="00FD3A54"/>
    <w:rsid w:val="00FD70BF"/>
    <w:rsid w:val="00FD7F4F"/>
    <w:rsid w:val="00FE3919"/>
    <w:rsid w:val="00FE41D4"/>
    <w:rsid w:val="00FE5CA2"/>
    <w:rsid w:val="00FF0040"/>
    <w:rsid w:val="00FF192F"/>
    <w:rsid w:val="00FF1F34"/>
    <w:rsid w:val="00FF3660"/>
    <w:rsid w:val="00FF3BC9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1888F-535F-425F-9EE3-B1B7BB8B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43">
    <w:name w:val="Нет списка4"/>
    <w:next w:val="a3"/>
    <w:uiPriority w:val="99"/>
    <w:semiHidden/>
    <w:unhideWhenUsed/>
    <w:rsid w:val="00246FB8"/>
  </w:style>
  <w:style w:type="numbering" w:customStyle="1" w:styleId="54">
    <w:name w:val="Нет списка5"/>
    <w:next w:val="a3"/>
    <w:semiHidden/>
    <w:unhideWhenUsed/>
    <w:rsid w:val="00225B7E"/>
  </w:style>
  <w:style w:type="paragraph" w:customStyle="1" w:styleId="Default">
    <w:name w:val="Default"/>
    <w:rsid w:val="00CC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3">
    <w:name w:val="Нет списка11"/>
    <w:next w:val="a3"/>
    <w:semiHidden/>
    <w:unhideWhenUsed/>
    <w:rsid w:val="00CC66C8"/>
  </w:style>
  <w:style w:type="paragraph" w:customStyle="1" w:styleId="xl114">
    <w:name w:val="xl114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EA6248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EA6248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EA6248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EA6248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EA6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2e">
    <w:name w:val="Сетка таблицы2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3"/>
    <w:uiPriority w:val="99"/>
    <w:semiHidden/>
    <w:unhideWhenUsed/>
    <w:rsid w:val="00EA6248"/>
  </w:style>
  <w:style w:type="numbering" w:customStyle="1" w:styleId="73">
    <w:name w:val="Нет списка7"/>
    <w:next w:val="a3"/>
    <w:uiPriority w:val="99"/>
    <w:semiHidden/>
    <w:unhideWhenUsed/>
    <w:rsid w:val="00EA6248"/>
  </w:style>
  <w:style w:type="numbering" w:customStyle="1" w:styleId="83">
    <w:name w:val="Нет списка8"/>
    <w:next w:val="a3"/>
    <w:uiPriority w:val="99"/>
    <w:semiHidden/>
    <w:unhideWhenUsed/>
    <w:rsid w:val="00EA6248"/>
  </w:style>
  <w:style w:type="numbering" w:customStyle="1" w:styleId="91">
    <w:name w:val="Нет списка9"/>
    <w:next w:val="a3"/>
    <w:uiPriority w:val="99"/>
    <w:semiHidden/>
    <w:unhideWhenUsed/>
    <w:rsid w:val="00EA6248"/>
  </w:style>
  <w:style w:type="numbering" w:customStyle="1" w:styleId="101">
    <w:name w:val="Нет списка10"/>
    <w:next w:val="a3"/>
    <w:uiPriority w:val="99"/>
    <w:semiHidden/>
    <w:unhideWhenUsed/>
    <w:rsid w:val="00EA6248"/>
  </w:style>
  <w:style w:type="numbering" w:customStyle="1" w:styleId="124">
    <w:name w:val="Нет списка12"/>
    <w:next w:val="a3"/>
    <w:semiHidden/>
    <w:rsid w:val="00EA6248"/>
  </w:style>
  <w:style w:type="table" w:customStyle="1" w:styleId="3a">
    <w:name w:val="Сетка таблицы3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3"/>
    <w:uiPriority w:val="99"/>
    <w:semiHidden/>
    <w:unhideWhenUsed/>
    <w:rsid w:val="00EA6248"/>
  </w:style>
  <w:style w:type="numbering" w:customStyle="1" w:styleId="141">
    <w:name w:val="Нет списка14"/>
    <w:next w:val="a3"/>
    <w:uiPriority w:val="99"/>
    <w:semiHidden/>
    <w:unhideWhenUsed/>
    <w:rsid w:val="00EA6248"/>
  </w:style>
  <w:style w:type="numbering" w:customStyle="1" w:styleId="151">
    <w:name w:val="Нет списка15"/>
    <w:next w:val="a3"/>
    <w:uiPriority w:val="99"/>
    <w:semiHidden/>
    <w:unhideWhenUsed/>
    <w:rsid w:val="00EA6248"/>
  </w:style>
  <w:style w:type="table" w:customStyle="1" w:styleId="44">
    <w:name w:val="Сетка таблицы4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415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415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75260"/>
  </w:style>
  <w:style w:type="numbering" w:customStyle="1" w:styleId="171">
    <w:name w:val="Нет списка17"/>
    <w:next w:val="a3"/>
    <w:uiPriority w:val="99"/>
    <w:semiHidden/>
    <w:rsid w:val="00375260"/>
  </w:style>
  <w:style w:type="table" w:customStyle="1" w:styleId="64">
    <w:name w:val="Сетка таблицы6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3"/>
    <w:semiHidden/>
    <w:unhideWhenUsed/>
    <w:rsid w:val="00375260"/>
  </w:style>
  <w:style w:type="table" w:customStyle="1" w:styleId="133">
    <w:name w:val="Сетка таблицы13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375260"/>
  </w:style>
  <w:style w:type="numbering" w:customStyle="1" w:styleId="411">
    <w:name w:val="Нет списка41"/>
    <w:next w:val="a3"/>
    <w:uiPriority w:val="99"/>
    <w:semiHidden/>
    <w:unhideWhenUsed/>
    <w:rsid w:val="00375260"/>
  </w:style>
  <w:style w:type="numbering" w:customStyle="1" w:styleId="511">
    <w:name w:val="Нет списка51"/>
    <w:next w:val="a3"/>
    <w:semiHidden/>
    <w:rsid w:val="00375260"/>
  </w:style>
  <w:style w:type="table" w:customStyle="1" w:styleId="220">
    <w:name w:val="Сетка таблицы22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375260"/>
  </w:style>
  <w:style w:type="numbering" w:customStyle="1" w:styleId="710">
    <w:name w:val="Нет списка71"/>
    <w:next w:val="a3"/>
    <w:uiPriority w:val="99"/>
    <w:semiHidden/>
    <w:unhideWhenUsed/>
    <w:rsid w:val="00375260"/>
  </w:style>
  <w:style w:type="numbering" w:customStyle="1" w:styleId="810">
    <w:name w:val="Нет списка81"/>
    <w:next w:val="a3"/>
    <w:uiPriority w:val="99"/>
    <w:semiHidden/>
    <w:unhideWhenUsed/>
    <w:rsid w:val="00375260"/>
  </w:style>
  <w:style w:type="numbering" w:customStyle="1" w:styleId="910">
    <w:name w:val="Нет списка91"/>
    <w:next w:val="a3"/>
    <w:uiPriority w:val="99"/>
    <w:semiHidden/>
    <w:unhideWhenUsed/>
    <w:rsid w:val="00375260"/>
  </w:style>
  <w:style w:type="numbering" w:customStyle="1" w:styleId="1010">
    <w:name w:val="Нет списка101"/>
    <w:next w:val="a3"/>
    <w:uiPriority w:val="99"/>
    <w:semiHidden/>
    <w:unhideWhenUsed/>
    <w:rsid w:val="00375260"/>
  </w:style>
  <w:style w:type="numbering" w:customStyle="1" w:styleId="1110">
    <w:name w:val="Нет списка111"/>
    <w:next w:val="a3"/>
    <w:uiPriority w:val="99"/>
    <w:semiHidden/>
    <w:unhideWhenUsed/>
    <w:rsid w:val="00375260"/>
  </w:style>
  <w:style w:type="numbering" w:customStyle="1" w:styleId="1210">
    <w:name w:val="Нет списка121"/>
    <w:next w:val="a3"/>
    <w:semiHidden/>
    <w:rsid w:val="00375260"/>
  </w:style>
  <w:style w:type="table" w:customStyle="1" w:styleId="320">
    <w:name w:val="Сетка таблицы32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375260"/>
  </w:style>
  <w:style w:type="numbering" w:customStyle="1" w:styleId="1410">
    <w:name w:val="Нет списка141"/>
    <w:next w:val="a3"/>
    <w:uiPriority w:val="99"/>
    <w:semiHidden/>
    <w:unhideWhenUsed/>
    <w:rsid w:val="00375260"/>
  </w:style>
  <w:style w:type="numbering" w:customStyle="1" w:styleId="1510">
    <w:name w:val="Нет списка151"/>
    <w:next w:val="a3"/>
    <w:uiPriority w:val="99"/>
    <w:semiHidden/>
    <w:unhideWhenUsed/>
    <w:rsid w:val="00375260"/>
  </w:style>
  <w:style w:type="table" w:customStyle="1" w:styleId="412">
    <w:name w:val="Сетка таблицы41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230F86"/>
  </w:style>
  <w:style w:type="numbering" w:customStyle="1" w:styleId="191">
    <w:name w:val="Нет списка19"/>
    <w:next w:val="a3"/>
    <w:semiHidden/>
    <w:unhideWhenUsed/>
    <w:rsid w:val="00230F86"/>
  </w:style>
  <w:style w:type="table" w:customStyle="1" w:styleId="74">
    <w:name w:val="Сетка таблицы7"/>
    <w:basedOn w:val="a2"/>
    <w:next w:val="affc"/>
    <w:uiPriority w:val="59"/>
    <w:rsid w:val="00230F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semiHidden/>
    <w:rsid w:val="00230F86"/>
  </w:style>
  <w:style w:type="numbering" w:customStyle="1" w:styleId="1120">
    <w:name w:val="Нет списка112"/>
    <w:next w:val="a3"/>
    <w:semiHidden/>
    <w:unhideWhenUsed/>
    <w:rsid w:val="00230F86"/>
  </w:style>
  <w:style w:type="numbering" w:customStyle="1" w:styleId="201">
    <w:name w:val="Нет списка20"/>
    <w:next w:val="a3"/>
    <w:semiHidden/>
    <w:rsid w:val="00726151"/>
  </w:style>
  <w:style w:type="numbering" w:customStyle="1" w:styleId="1100">
    <w:name w:val="Нет списка110"/>
    <w:next w:val="a3"/>
    <w:semiHidden/>
    <w:unhideWhenUsed/>
    <w:rsid w:val="00726151"/>
  </w:style>
  <w:style w:type="table" w:customStyle="1" w:styleId="84">
    <w:name w:val="Сетка таблицы8"/>
    <w:basedOn w:val="a2"/>
    <w:next w:val="affc"/>
    <w:uiPriority w:val="59"/>
    <w:rsid w:val="007261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726151"/>
  </w:style>
  <w:style w:type="numbering" w:customStyle="1" w:styleId="1130">
    <w:name w:val="Нет списка113"/>
    <w:next w:val="a3"/>
    <w:semiHidden/>
    <w:unhideWhenUsed/>
    <w:rsid w:val="00726151"/>
  </w:style>
  <w:style w:type="numbering" w:customStyle="1" w:styleId="240">
    <w:name w:val="Нет списка24"/>
    <w:next w:val="a3"/>
    <w:uiPriority w:val="99"/>
    <w:semiHidden/>
    <w:unhideWhenUsed/>
    <w:rsid w:val="00537016"/>
  </w:style>
  <w:style w:type="numbering" w:customStyle="1" w:styleId="250">
    <w:name w:val="Нет списка25"/>
    <w:next w:val="a3"/>
    <w:semiHidden/>
    <w:rsid w:val="00152DAC"/>
  </w:style>
  <w:style w:type="numbering" w:customStyle="1" w:styleId="1140">
    <w:name w:val="Нет списка114"/>
    <w:next w:val="a3"/>
    <w:semiHidden/>
    <w:unhideWhenUsed/>
    <w:rsid w:val="00152DAC"/>
  </w:style>
  <w:style w:type="table" w:customStyle="1" w:styleId="92">
    <w:name w:val="Сетка таблицы9"/>
    <w:basedOn w:val="a2"/>
    <w:next w:val="affc"/>
    <w:uiPriority w:val="59"/>
    <w:rsid w:val="00152D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52DAC"/>
  </w:style>
  <w:style w:type="numbering" w:customStyle="1" w:styleId="115">
    <w:name w:val="Нет списка115"/>
    <w:next w:val="a3"/>
    <w:semiHidden/>
    <w:unhideWhenUsed/>
    <w:rsid w:val="00152DAC"/>
  </w:style>
  <w:style w:type="numbering" w:customStyle="1" w:styleId="270">
    <w:name w:val="Нет списка27"/>
    <w:next w:val="a3"/>
    <w:semiHidden/>
    <w:unhideWhenUsed/>
    <w:rsid w:val="00F95A72"/>
  </w:style>
  <w:style w:type="numbering" w:customStyle="1" w:styleId="116">
    <w:name w:val="Нет списка116"/>
    <w:next w:val="a3"/>
    <w:semiHidden/>
    <w:unhideWhenUsed/>
    <w:rsid w:val="00F95A72"/>
  </w:style>
  <w:style w:type="table" w:customStyle="1" w:styleId="102">
    <w:name w:val="Сетка таблицы10"/>
    <w:basedOn w:val="a2"/>
    <w:next w:val="affc"/>
    <w:uiPriority w:val="59"/>
    <w:rsid w:val="00F95A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F95A72"/>
  </w:style>
  <w:style w:type="numbering" w:customStyle="1" w:styleId="117">
    <w:name w:val="Нет списка117"/>
    <w:next w:val="a3"/>
    <w:semiHidden/>
    <w:unhideWhenUsed/>
    <w:rsid w:val="00F9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C5DD8-9EF2-40A7-B09F-1AC232D9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8081</TotalTime>
  <Pages>403</Pages>
  <Words>82309</Words>
  <Characters>469165</Characters>
  <Application>Microsoft Office Word</Application>
  <DocSecurity>0</DocSecurity>
  <Lines>3909</Lines>
  <Paragraphs>1100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1159</cp:revision>
  <cp:lastPrinted>2026-03-04T11:48:00Z</cp:lastPrinted>
  <dcterms:created xsi:type="dcterms:W3CDTF">2022-11-14T05:59:00Z</dcterms:created>
  <dcterms:modified xsi:type="dcterms:W3CDTF">2026-03-05T08:50:00Z</dcterms:modified>
</cp:coreProperties>
</file>